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5B" w:rsidRDefault="00894E5B" w:rsidP="00894E5B">
      <w:r>
        <w:t>Temeljem članka 54 st.1 Zakona o ustanovama (Narodne novine br.76/93, 29/97,47/99 i 35/08, 127/19), a u skladu s člankom 37. stavkom 2. Zakona o kulturnim vijećima i financiranju javnih potreba u kulturi (Narodne novine br. 83/22</w:t>
      </w:r>
      <w:proofErr w:type="gramStart"/>
      <w:r>
        <w:t>)  Upravno</w:t>
      </w:r>
      <w:proofErr w:type="gramEnd"/>
      <w:r>
        <w:t xml:space="preserve"> vijeće Javne ustanove u kulturi Grada Dubrovnika Kinematografi Dubrovnik , uz prethodnu suglasnost Gradskog vijeća Grada Dubrovnika, dana </w:t>
      </w:r>
      <w:r>
        <w:t>05. travnja 2023. godine donosi</w:t>
      </w:r>
    </w:p>
    <w:p w:rsidR="00894E5B" w:rsidRDefault="00894E5B" w:rsidP="00894E5B"/>
    <w:p w:rsidR="00894E5B" w:rsidRPr="00894E5B" w:rsidRDefault="00894E5B" w:rsidP="00894E5B">
      <w:pPr>
        <w:ind w:left="3600" w:firstLine="720"/>
        <w:rPr>
          <w:b/>
        </w:rPr>
      </w:pPr>
      <w:r w:rsidRPr="00894E5B">
        <w:rPr>
          <w:b/>
        </w:rPr>
        <w:t>STATUT</w:t>
      </w:r>
    </w:p>
    <w:p w:rsidR="00894E5B" w:rsidRPr="00894E5B" w:rsidRDefault="00894E5B" w:rsidP="00894E5B">
      <w:pPr>
        <w:spacing w:after="0"/>
        <w:jc w:val="center"/>
        <w:rPr>
          <w:b/>
        </w:rPr>
      </w:pPr>
      <w:r w:rsidRPr="00894E5B">
        <w:rPr>
          <w:b/>
        </w:rPr>
        <w:t>JAVNE USTA</w:t>
      </w:r>
      <w:r>
        <w:rPr>
          <w:b/>
        </w:rPr>
        <w:t>NOVE U KULTURI GRADA DUBROVNIKA</w:t>
      </w:r>
    </w:p>
    <w:p w:rsidR="00894E5B" w:rsidRPr="00894E5B" w:rsidRDefault="00894E5B" w:rsidP="00894E5B">
      <w:pPr>
        <w:spacing w:after="0"/>
        <w:jc w:val="center"/>
        <w:rPr>
          <w:b/>
        </w:rPr>
      </w:pPr>
      <w:r w:rsidRPr="00894E5B">
        <w:rPr>
          <w:b/>
        </w:rPr>
        <w:t>KINEMATOGRAFI DUBROVNIK</w:t>
      </w:r>
    </w:p>
    <w:p w:rsidR="00894E5B" w:rsidRDefault="00894E5B" w:rsidP="00894E5B"/>
    <w:p w:rsidR="00894E5B" w:rsidRDefault="00894E5B" w:rsidP="00894E5B"/>
    <w:p w:rsidR="00894E5B" w:rsidRDefault="00894E5B" w:rsidP="00894E5B">
      <w:r>
        <w:t>I OPĆE ODREDBE</w:t>
      </w:r>
    </w:p>
    <w:p w:rsidR="00894E5B" w:rsidRDefault="00894E5B" w:rsidP="00894E5B"/>
    <w:p w:rsidR="00894E5B" w:rsidRDefault="00894E5B" w:rsidP="0058124C">
      <w:pPr>
        <w:jc w:val="center"/>
      </w:pPr>
      <w:r>
        <w:t>Članak 1.</w:t>
      </w:r>
    </w:p>
    <w:p w:rsidR="00894E5B" w:rsidRDefault="00894E5B" w:rsidP="00894E5B">
      <w:r>
        <w:t>Riječi i pojmovi korišteni u ovom Statutu koji imaju rodno značenje, odnose se jednako na muški i ženski rod.</w:t>
      </w:r>
    </w:p>
    <w:p w:rsidR="00894E5B" w:rsidRDefault="00894E5B" w:rsidP="00894E5B"/>
    <w:p w:rsidR="00894E5B" w:rsidRDefault="00894E5B" w:rsidP="0058124C">
      <w:pPr>
        <w:jc w:val="center"/>
      </w:pPr>
      <w:r>
        <w:t>Članak 2.</w:t>
      </w:r>
    </w:p>
    <w:p w:rsidR="00894E5B" w:rsidRDefault="00894E5B" w:rsidP="00894E5B">
      <w:r>
        <w:t>Ovim se Statutom uređuju:</w:t>
      </w:r>
    </w:p>
    <w:p w:rsidR="00894E5B" w:rsidRDefault="00894E5B" w:rsidP="00894E5B">
      <w:pPr>
        <w:spacing w:after="0" w:line="240" w:lineRule="auto"/>
      </w:pPr>
      <w:r>
        <w:t>-</w:t>
      </w:r>
      <w:r>
        <w:tab/>
        <w:t>status</w:t>
      </w:r>
    </w:p>
    <w:p w:rsidR="00894E5B" w:rsidRDefault="00894E5B" w:rsidP="00894E5B">
      <w:pPr>
        <w:spacing w:after="0" w:line="240" w:lineRule="auto"/>
      </w:pPr>
      <w:r>
        <w:t>-</w:t>
      </w:r>
      <w:r>
        <w:tab/>
        <w:t>naziv i sjedište</w:t>
      </w:r>
    </w:p>
    <w:p w:rsidR="00894E5B" w:rsidRDefault="00894E5B" w:rsidP="00894E5B">
      <w:pPr>
        <w:spacing w:after="0" w:line="240" w:lineRule="auto"/>
      </w:pPr>
      <w:r>
        <w:t>-</w:t>
      </w:r>
      <w:r>
        <w:tab/>
        <w:t>pečat i znak</w:t>
      </w:r>
    </w:p>
    <w:p w:rsidR="00894E5B" w:rsidRDefault="00894E5B" w:rsidP="00894E5B">
      <w:pPr>
        <w:spacing w:after="0" w:line="240" w:lineRule="auto"/>
      </w:pPr>
      <w:r>
        <w:t>-</w:t>
      </w:r>
      <w:r>
        <w:tab/>
        <w:t>djelatnost</w:t>
      </w:r>
    </w:p>
    <w:p w:rsidR="00894E5B" w:rsidRDefault="00894E5B" w:rsidP="00894E5B">
      <w:pPr>
        <w:spacing w:after="0" w:line="240" w:lineRule="auto"/>
      </w:pPr>
      <w:r>
        <w:t>-</w:t>
      </w:r>
      <w:r>
        <w:tab/>
        <w:t>pravni položaj</w:t>
      </w:r>
    </w:p>
    <w:p w:rsidR="00894E5B" w:rsidRDefault="00894E5B" w:rsidP="00894E5B">
      <w:pPr>
        <w:spacing w:after="0" w:line="240" w:lineRule="auto"/>
      </w:pPr>
      <w:r>
        <w:t>-</w:t>
      </w:r>
      <w:r>
        <w:tab/>
        <w:t>zastupanje i predstavljanje</w:t>
      </w:r>
    </w:p>
    <w:p w:rsidR="00894E5B" w:rsidRDefault="00894E5B" w:rsidP="00894E5B">
      <w:pPr>
        <w:spacing w:after="0" w:line="240" w:lineRule="auto"/>
      </w:pPr>
      <w:r>
        <w:t>-</w:t>
      </w:r>
      <w:r>
        <w:tab/>
        <w:t>unutarnje ustrojstvo i način rada</w:t>
      </w:r>
    </w:p>
    <w:p w:rsidR="00894E5B" w:rsidRDefault="00894E5B" w:rsidP="00894E5B">
      <w:pPr>
        <w:spacing w:after="0" w:line="240" w:lineRule="auto"/>
      </w:pPr>
      <w:r>
        <w:t>-</w:t>
      </w:r>
      <w:r>
        <w:tab/>
        <w:t>upravljanje</w:t>
      </w:r>
    </w:p>
    <w:p w:rsidR="00894E5B" w:rsidRDefault="00894E5B" w:rsidP="00894E5B">
      <w:pPr>
        <w:spacing w:after="0" w:line="240" w:lineRule="auto"/>
      </w:pPr>
      <w:r>
        <w:t>-</w:t>
      </w:r>
      <w:r>
        <w:tab/>
        <w:t>djelokrug i način rada tijela upravljanja i stručnih tijela</w:t>
      </w:r>
    </w:p>
    <w:p w:rsidR="00894E5B" w:rsidRDefault="00894E5B" w:rsidP="00894E5B">
      <w:pPr>
        <w:spacing w:after="0" w:line="240" w:lineRule="auto"/>
      </w:pPr>
      <w:r>
        <w:t>-</w:t>
      </w:r>
      <w:r>
        <w:tab/>
        <w:t>imovina i odgovornost za obveze</w:t>
      </w:r>
    </w:p>
    <w:p w:rsidR="00894E5B" w:rsidRDefault="00894E5B" w:rsidP="00894E5B">
      <w:pPr>
        <w:spacing w:after="0" w:line="240" w:lineRule="auto"/>
      </w:pPr>
      <w:r>
        <w:t>-</w:t>
      </w:r>
      <w:r>
        <w:tab/>
        <w:t>opći akti</w:t>
      </w:r>
    </w:p>
    <w:p w:rsidR="00894E5B" w:rsidRDefault="00894E5B" w:rsidP="00894E5B">
      <w:pPr>
        <w:spacing w:after="0" w:line="240" w:lineRule="auto"/>
      </w:pPr>
      <w:r>
        <w:t>-</w:t>
      </w:r>
      <w:r>
        <w:tab/>
        <w:t>poslovna tajna</w:t>
      </w:r>
    </w:p>
    <w:p w:rsidR="00894E5B" w:rsidRDefault="00894E5B" w:rsidP="00894E5B">
      <w:pPr>
        <w:spacing w:after="0" w:line="240" w:lineRule="auto"/>
      </w:pPr>
      <w:r>
        <w:t>-</w:t>
      </w:r>
      <w:r>
        <w:tab/>
        <w:t>javnost rada</w:t>
      </w:r>
    </w:p>
    <w:p w:rsidR="00894E5B" w:rsidRDefault="00894E5B" w:rsidP="00894E5B">
      <w:pPr>
        <w:spacing w:after="0" w:line="240" w:lineRule="auto"/>
      </w:pPr>
      <w:r>
        <w:t>-</w:t>
      </w:r>
      <w:r>
        <w:tab/>
        <w:t>druga pitanja važna za obavljanje djelatnosti Javne ustanove u kulturi Grada</w:t>
      </w:r>
    </w:p>
    <w:p w:rsidR="00894E5B" w:rsidRDefault="00894E5B" w:rsidP="00894E5B">
      <w:pPr>
        <w:spacing w:after="0" w:line="240" w:lineRule="auto"/>
      </w:pPr>
      <w:r>
        <w:t xml:space="preserve">               </w:t>
      </w:r>
      <w:r>
        <w:t xml:space="preserve">Dubrovnika Kinematografi Dubrovnik </w:t>
      </w:r>
      <w:proofErr w:type="gramStart"/>
      <w:r>
        <w:t>( u</w:t>
      </w:r>
      <w:proofErr w:type="gramEnd"/>
      <w:r>
        <w:t xml:space="preserve"> daljnjem tekstu: Kinematografi Dubrovnik)</w:t>
      </w:r>
    </w:p>
    <w:p w:rsidR="00894E5B" w:rsidRDefault="00894E5B" w:rsidP="00894E5B">
      <w:r>
        <w:t xml:space="preserve"> </w:t>
      </w:r>
    </w:p>
    <w:p w:rsidR="00894E5B" w:rsidRDefault="00894E5B" w:rsidP="0058124C">
      <w:pPr>
        <w:jc w:val="center"/>
      </w:pPr>
      <w:r>
        <w:t>Članak 3.</w:t>
      </w:r>
    </w:p>
    <w:p w:rsidR="00894E5B" w:rsidRDefault="00894E5B" w:rsidP="00894E5B">
      <w:r>
        <w:t>Kinematografi Dubrovnik su javna ustanova u kulturi Grada Dubrovnika koja trajno obavlja osnovnu djelatnost razvoja, prezentacije i širenja medijske kulture.</w:t>
      </w:r>
    </w:p>
    <w:p w:rsidR="00894E5B" w:rsidRDefault="00894E5B" w:rsidP="00894E5B"/>
    <w:p w:rsidR="00894E5B" w:rsidRDefault="00894E5B" w:rsidP="0058124C">
      <w:pPr>
        <w:jc w:val="center"/>
      </w:pPr>
      <w:r>
        <w:t>Članak 4.</w:t>
      </w:r>
    </w:p>
    <w:p w:rsidR="00894E5B" w:rsidRDefault="00894E5B" w:rsidP="00894E5B">
      <w:r>
        <w:t xml:space="preserve">Kinematografi Dubrovnik su pravni sljednik radne organizacije Kino poduzeće "Dubrovnik" iz Dubrovnika s.p.o. upisanog u sudski registar Trgovačkog suda u </w:t>
      </w:r>
      <w:proofErr w:type="gramStart"/>
      <w:r>
        <w:t>Splitu ,</w:t>
      </w:r>
      <w:proofErr w:type="gramEnd"/>
      <w:r>
        <w:t xml:space="preserve"> u RUL 62, posl.br. Fi-od 13.</w:t>
      </w:r>
      <w:proofErr w:type="gramStart"/>
      <w:r>
        <w:t>01.1978.godine</w:t>
      </w:r>
      <w:proofErr w:type="gramEnd"/>
      <w:r>
        <w:t>.</w:t>
      </w:r>
    </w:p>
    <w:p w:rsidR="00894E5B" w:rsidRDefault="00894E5B" w:rsidP="00894E5B"/>
    <w:p w:rsidR="00894E5B" w:rsidRDefault="00894E5B" w:rsidP="0058124C">
      <w:pPr>
        <w:jc w:val="center"/>
      </w:pPr>
      <w:r>
        <w:t>Članak 5.</w:t>
      </w:r>
    </w:p>
    <w:p w:rsidR="00894E5B" w:rsidRDefault="00894E5B" w:rsidP="00894E5B">
      <w:pPr>
        <w:spacing w:after="0"/>
        <w:contextualSpacing/>
      </w:pPr>
      <w:r>
        <w:t>Osnivač Kinematografa Dubrovnik je Grad Dubrovnik, temeljem rješenja Ministarstva kulture</w:t>
      </w:r>
    </w:p>
    <w:p w:rsidR="00894E5B" w:rsidRDefault="00894E5B" w:rsidP="00894E5B">
      <w:pPr>
        <w:spacing w:after="0"/>
        <w:contextualSpacing/>
      </w:pPr>
      <w:r>
        <w:t xml:space="preserve">i </w:t>
      </w:r>
      <w:r>
        <w:t xml:space="preserve">prosvjete Republike </w:t>
      </w:r>
      <w:proofErr w:type="gramStart"/>
      <w:r>
        <w:t>Hrvatske ,</w:t>
      </w:r>
      <w:proofErr w:type="gramEnd"/>
      <w:r>
        <w:t xml:space="preserve"> Klasa :023-03/94-01-</w:t>
      </w:r>
      <w:r>
        <w:t xml:space="preserve">75, Ur.Broj: 532-03-3/3-94-3 od </w:t>
      </w:r>
      <w:r>
        <w:t>3.veljače 1994. godine kojim je Ministarstvo osnivačka prava nad Kinematografima Dubrovnik, odnosno nad njegovim pravnim prednikom Kino poduzećem "Dubrovnik" prenijelo na Grad Dubrovnik.</w:t>
      </w:r>
    </w:p>
    <w:p w:rsidR="00894E5B" w:rsidRDefault="00894E5B" w:rsidP="00894E5B"/>
    <w:p w:rsidR="00894E5B" w:rsidRDefault="00894E5B" w:rsidP="0058124C">
      <w:pPr>
        <w:jc w:val="center"/>
      </w:pPr>
      <w:r>
        <w:t>Članak 6.</w:t>
      </w:r>
    </w:p>
    <w:p w:rsidR="00894E5B" w:rsidRDefault="00894E5B" w:rsidP="00894E5B">
      <w:r>
        <w:t>Kinematografi Dubrovnik su pravna osoba, a koje svojstvo se stječe upisom u sudski registar ustanova kod Trgovačkog suda u Splitu.</w:t>
      </w:r>
    </w:p>
    <w:p w:rsidR="00894E5B" w:rsidRDefault="00894E5B" w:rsidP="00894E5B"/>
    <w:p w:rsidR="00894E5B" w:rsidRPr="0058124C" w:rsidRDefault="00894E5B" w:rsidP="00894E5B">
      <w:pPr>
        <w:rPr>
          <w:b/>
        </w:rPr>
      </w:pPr>
      <w:proofErr w:type="gramStart"/>
      <w:r w:rsidRPr="00571BDB">
        <w:rPr>
          <w:b/>
        </w:rPr>
        <w:t>II  NAZIV</w:t>
      </w:r>
      <w:proofErr w:type="gramEnd"/>
      <w:r w:rsidRPr="00571BDB">
        <w:rPr>
          <w:b/>
        </w:rPr>
        <w:t xml:space="preserve">, SJEDIŠTE, PEČAT I </w:t>
      </w:r>
      <w:r w:rsidR="0058124C">
        <w:rPr>
          <w:b/>
        </w:rPr>
        <w:t>ZNAK</w:t>
      </w:r>
    </w:p>
    <w:p w:rsidR="00894E5B" w:rsidRDefault="00894E5B" w:rsidP="0058124C">
      <w:pPr>
        <w:jc w:val="center"/>
      </w:pPr>
      <w:r>
        <w:t>Članak 7.</w:t>
      </w:r>
    </w:p>
    <w:p w:rsidR="00295D21" w:rsidRDefault="00894E5B" w:rsidP="00894E5B">
      <w:r>
        <w:t>Kinematografi Dubrovnik obavljaju svoju djelatnost, posluju i sudjeluj</w:t>
      </w:r>
      <w:r w:rsidR="00295D21">
        <w:t>u u pravnom prometu pod nazivom:</w:t>
      </w:r>
    </w:p>
    <w:p w:rsidR="00894E5B" w:rsidRDefault="00894E5B" w:rsidP="00295D21">
      <w:pPr>
        <w:spacing w:after="0"/>
      </w:pPr>
      <w:r>
        <w:t>Ustanova u kulturi Kinematografi Dubrovnik</w:t>
      </w:r>
    </w:p>
    <w:p w:rsidR="00894E5B" w:rsidRDefault="00894E5B" w:rsidP="00295D21">
      <w:pPr>
        <w:spacing w:after="0"/>
      </w:pPr>
      <w:r>
        <w:t>Skraćeni naziv glasi: Kinematografi Dubrovnik.</w:t>
      </w:r>
    </w:p>
    <w:p w:rsidR="00894E5B" w:rsidRDefault="00894E5B" w:rsidP="00894E5B"/>
    <w:p w:rsidR="00894E5B" w:rsidRDefault="00894E5B" w:rsidP="00894E5B">
      <w:r>
        <w:t>Sjedište Kinematografa Dubrovnik je u Dubrov</w:t>
      </w:r>
      <w:r w:rsidR="00295D21">
        <w:t>niku, Branitelja Dubrovnika 42.</w:t>
      </w:r>
    </w:p>
    <w:p w:rsidR="00295D21" w:rsidRDefault="00894E5B" w:rsidP="00295D21">
      <w:pPr>
        <w:spacing w:after="0"/>
      </w:pPr>
      <w:r>
        <w:t xml:space="preserve">Kinematografi Dubrovnik mogu promijeniti naziv i sjedište samo odlukom Grada Dubrovnika kao osnivača ustanove </w:t>
      </w:r>
      <w:proofErr w:type="gramStart"/>
      <w:r>
        <w:t>( u</w:t>
      </w:r>
      <w:proofErr w:type="gramEnd"/>
      <w:r>
        <w:t xml:space="preserve"> daljnjem tektu : Osnivač).</w:t>
      </w:r>
    </w:p>
    <w:p w:rsidR="00894E5B" w:rsidRDefault="00894E5B" w:rsidP="00295D21">
      <w:pPr>
        <w:spacing w:after="0"/>
      </w:pPr>
      <w:r>
        <w:t xml:space="preserve"> </w:t>
      </w:r>
    </w:p>
    <w:p w:rsidR="00894E5B" w:rsidRDefault="00894E5B" w:rsidP="00894E5B">
      <w:r>
        <w:t>Naziv Kinematografa Dubrovnik mora biti istaknut na zgradi u kojoj je sjedište ustanove.</w:t>
      </w:r>
    </w:p>
    <w:p w:rsidR="00295D21" w:rsidRDefault="00295D21" w:rsidP="00894E5B"/>
    <w:p w:rsidR="00894E5B" w:rsidRDefault="00894E5B" w:rsidP="0058124C">
      <w:pPr>
        <w:jc w:val="center"/>
      </w:pPr>
      <w:r>
        <w:t>Članak 8.</w:t>
      </w:r>
    </w:p>
    <w:p w:rsidR="00894E5B" w:rsidRDefault="00894E5B" w:rsidP="00894E5B">
      <w:r>
        <w:t>Kinematograf</w:t>
      </w:r>
      <w:r w:rsidR="0058124C">
        <w:t>i Dubrovnik imaju pečat i znak.</w:t>
      </w:r>
    </w:p>
    <w:p w:rsidR="00894E5B" w:rsidRDefault="00894E5B" w:rsidP="00894E5B">
      <w:r>
        <w:t>Pečat Kinematografa Dubrovnik je pravokutnog oblika u čijem su središtu ispisane riječi Us</w:t>
      </w:r>
      <w:r w:rsidR="0058124C">
        <w:t>tanova Kinematografi Dubrovnik.</w:t>
      </w:r>
    </w:p>
    <w:p w:rsidR="00894E5B" w:rsidRDefault="00894E5B" w:rsidP="00894E5B">
      <w:r>
        <w:t>Znak Kinematografa Dubrovnik je pravokutnik u bordo boji sa ispisanim nazivom Kinematografi Dubrovnik.</w:t>
      </w:r>
    </w:p>
    <w:p w:rsidR="00894E5B" w:rsidRDefault="00894E5B" w:rsidP="00894E5B"/>
    <w:p w:rsidR="00894E5B" w:rsidRPr="000A5BAE" w:rsidRDefault="00894E5B" w:rsidP="00894E5B">
      <w:pPr>
        <w:rPr>
          <w:b/>
        </w:rPr>
      </w:pPr>
      <w:proofErr w:type="gramStart"/>
      <w:r w:rsidRPr="000A5BAE">
        <w:rPr>
          <w:b/>
        </w:rPr>
        <w:t>III  DJELATNOST</w:t>
      </w:r>
      <w:proofErr w:type="gramEnd"/>
      <w:r w:rsidRPr="000A5BAE">
        <w:rPr>
          <w:b/>
        </w:rPr>
        <w:t xml:space="preserve"> USTANOVE</w:t>
      </w:r>
    </w:p>
    <w:p w:rsidR="00894E5B" w:rsidRDefault="00894E5B" w:rsidP="00894E5B"/>
    <w:p w:rsidR="00894E5B" w:rsidRDefault="00894E5B" w:rsidP="0058124C">
      <w:pPr>
        <w:jc w:val="center"/>
      </w:pPr>
      <w:r>
        <w:t>Članak 9.</w:t>
      </w:r>
    </w:p>
    <w:p w:rsidR="00894E5B" w:rsidRDefault="00894E5B" w:rsidP="00894E5B">
      <w:r>
        <w:t>Djelatnost Ki</w:t>
      </w:r>
      <w:r w:rsidR="0058124C">
        <w:t>nematografa Dubrovnik obuhvaća:</w:t>
      </w:r>
    </w:p>
    <w:p w:rsidR="00894E5B" w:rsidRDefault="00894E5B" w:rsidP="000A5BAE">
      <w:pPr>
        <w:spacing w:after="0"/>
        <w:ind w:left="720" w:hanging="720"/>
      </w:pPr>
      <w:r>
        <w:t>-</w:t>
      </w:r>
      <w:r>
        <w:tab/>
        <w:t xml:space="preserve">Razvoj, prezentaciju i širenje medijske </w:t>
      </w:r>
      <w:proofErr w:type="gramStart"/>
      <w:r>
        <w:t>kulture :</w:t>
      </w:r>
      <w:proofErr w:type="gramEnd"/>
      <w:r>
        <w:t xml:space="preserve"> prikazivanje filmova, edukacijske programe , rad sa obrazovnim ustanovama</w:t>
      </w:r>
    </w:p>
    <w:p w:rsidR="00894E5B" w:rsidRDefault="00894E5B" w:rsidP="000A5BAE">
      <w:pPr>
        <w:spacing w:after="0"/>
      </w:pPr>
      <w:r>
        <w:t>-</w:t>
      </w:r>
      <w:r>
        <w:tab/>
        <w:t>Organizaciju ostalih kulturno-u</w:t>
      </w:r>
      <w:r w:rsidR="000A5BAE">
        <w:t>mjetničkih programa i događanja</w:t>
      </w:r>
    </w:p>
    <w:p w:rsidR="00894E5B" w:rsidRDefault="00894E5B" w:rsidP="000A5BAE">
      <w:pPr>
        <w:spacing w:after="0"/>
      </w:pPr>
      <w:r>
        <w:t>-</w:t>
      </w:r>
      <w:r>
        <w:tab/>
        <w:t>Organizaciju radionica, predavanja, revija i festivala iz pod</w:t>
      </w:r>
      <w:r w:rsidR="000A5BAE">
        <w:t>ručja audiovizualne djelatnosti</w:t>
      </w:r>
    </w:p>
    <w:p w:rsidR="00894E5B" w:rsidRDefault="00894E5B" w:rsidP="000A5BAE">
      <w:pPr>
        <w:spacing w:after="0"/>
      </w:pPr>
      <w:r>
        <w:t>-</w:t>
      </w:r>
      <w:r>
        <w:tab/>
        <w:t>Pružanje logističko-tehn</w:t>
      </w:r>
      <w:r w:rsidR="000A5BAE">
        <w:t>ičke potpore ostalim programima</w:t>
      </w:r>
    </w:p>
    <w:p w:rsidR="00894E5B" w:rsidRDefault="00894E5B" w:rsidP="000A5BAE">
      <w:pPr>
        <w:spacing w:after="0"/>
        <w:ind w:left="720" w:hanging="720"/>
      </w:pPr>
      <w:r>
        <w:t>-</w:t>
      </w:r>
      <w:r>
        <w:tab/>
        <w:t>Iznajmljivanje objekata za sajmove, radionice i ostale programe koji nisu u suprotnosti sa osnovnom djelatnošću</w:t>
      </w:r>
    </w:p>
    <w:p w:rsidR="00894E5B" w:rsidRDefault="00894E5B" w:rsidP="000A5BAE">
      <w:pPr>
        <w:spacing w:after="0"/>
        <w:ind w:left="720" w:hanging="720"/>
      </w:pPr>
      <w:r>
        <w:t>-</w:t>
      </w:r>
      <w:r>
        <w:tab/>
        <w:t>Trgovinu na malo promidžbenim i edukativnim materijalima, bezalkoholnim pićima i grickalicama</w:t>
      </w:r>
    </w:p>
    <w:p w:rsidR="00894E5B" w:rsidRDefault="00894E5B" w:rsidP="000A5BAE">
      <w:pPr>
        <w:spacing w:after="0"/>
      </w:pPr>
      <w:r>
        <w:t>-</w:t>
      </w:r>
      <w:r>
        <w:tab/>
        <w:t>Ugostit</w:t>
      </w:r>
      <w:r w:rsidR="000A5BAE">
        <w:t>eljsku djelatnost / Cinema cafe</w:t>
      </w:r>
    </w:p>
    <w:p w:rsidR="00894E5B" w:rsidRDefault="00894E5B" w:rsidP="000A5BAE">
      <w:pPr>
        <w:spacing w:after="0"/>
        <w:ind w:left="720" w:hanging="720"/>
      </w:pPr>
      <w:r>
        <w:t>-</w:t>
      </w:r>
      <w:r>
        <w:tab/>
        <w:t xml:space="preserve">Druge djelatnosti koje služe obavljanju registrirane djelatnosti upisane u sudski </w:t>
      </w:r>
      <w:proofErr w:type="gramStart"/>
      <w:r>
        <w:t>registar ,</w:t>
      </w:r>
      <w:proofErr w:type="gramEnd"/>
      <w:r>
        <w:t xml:space="preserve"> ako se one u manjem opsegu ili uobičajeno obavljaju uz upisanu djelatnost.</w:t>
      </w:r>
    </w:p>
    <w:p w:rsidR="00894E5B" w:rsidRDefault="00894E5B" w:rsidP="00894E5B"/>
    <w:p w:rsidR="00894E5B" w:rsidRDefault="00894E5B" w:rsidP="0058124C">
      <w:pPr>
        <w:jc w:val="center"/>
      </w:pPr>
      <w:r>
        <w:t>Članak 10.</w:t>
      </w:r>
    </w:p>
    <w:p w:rsidR="00894E5B" w:rsidRDefault="00894E5B" w:rsidP="00894E5B">
      <w:r>
        <w:t xml:space="preserve">Ustanova tijekom svog postojanja može promijeniti djelatnosti o čemu odluku donosi Upravno vijeće </w:t>
      </w:r>
      <w:r w:rsidR="0058124C">
        <w:t>uz suglasnost Grada Dubrovnika.</w:t>
      </w:r>
    </w:p>
    <w:p w:rsidR="0058124C" w:rsidRDefault="0058124C" w:rsidP="00894E5B"/>
    <w:p w:rsidR="00894E5B" w:rsidRDefault="00894E5B" w:rsidP="0058124C">
      <w:pPr>
        <w:jc w:val="center"/>
      </w:pPr>
      <w:r>
        <w:t>Članak 11.</w:t>
      </w:r>
    </w:p>
    <w:p w:rsidR="00B73B9C" w:rsidRDefault="00894E5B" w:rsidP="00B73B9C">
      <w:pPr>
        <w:spacing w:line="240" w:lineRule="auto"/>
      </w:pPr>
      <w:r>
        <w:t>Kinematografi Dubrovnik su samostalni u obavljanju sv</w:t>
      </w:r>
      <w:r w:rsidR="00B73B9C">
        <w:t>oje djelatnosti i u poslovanju.</w:t>
      </w:r>
    </w:p>
    <w:p w:rsidR="00B73B9C" w:rsidRDefault="00894E5B" w:rsidP="00B73B9C">
      <w:pPr>
        <w:spacing w:line="240" w:lineRule="auto"/>
      </w:pPr>
      <w:r>
        <w:t xml:space="preserve">Kinematografi Dubrovnik obavljaju djelatnost radi koje su osnovani pod uvjetima i na način određen zakonom, na zakonu utemeljenom </w:t>
      </w:r>
      <w:proofErr w:type="gramStart"/>
      <w:r>
        <w:t>propisu ,</w:t>
      </w:r>
      <w:proofErr w:type="gramEnd"/>
      <w:r>
        <w:t xml:space="preserve"> Odlukom o osnivanju ustanove u</w:t>
      </w:r>
      <w:r w:rsidR="00B73B9C">
        <w:t xml:space="preserve"> </w:t>
      </w:r>
      <w:r>
        <w:t>kulturi Grada Dubrovnika Kinematografi Dubrovnik, statutom i drugim općim aktima , a sukladno suvremenim načinima</w:t>
      </w:r>
      <w:r w:rsidR="00B73B9C">
        <w:t xml:space="preserve"> poslovanja i pravilima struke.</w:t>
      </w:r>
    </w:p>
    <w:p w:rsidR="00B73B9C" w:rsidRDefault="00894E5B" w:rsidP="00894E5B">
      <w:r>
        <w:t>Kinematografi Dubrovnik svoju djelatnost obavljaju na t</w:t>
      </w:r>
      <w:r w:rsidR="00B73B9C">
        <w:t>emelju godišnjeg programa rada.</w:t>
      </w:r>
    </w:p>
    <w:p w:rsidR="00894E5B" w:rsidRDefault="00894E5B" w:rsidP="00894E5B">
      <w:r>
        <w:t>O provođenju godišnjeg programa Kinematografi Dubrovnik su dužni izvještavati Osnivača.</w:t>
      </w:r>
    </w:p>
    <w:p w:rsidR="00894E5B" w:rsidRDefault="00894E5B" w:rsidP="00894E5B"/>
    <w:p w:rsidR="00894E5B" w:rsidRPr="00B73B9C" w:rsidRDefault="00894E5B" w:rsidP="00894E5B">
      <w:pPr>
        <w:rPr>
          <w:b/>
        </w:rPr>
      </w:pPr>
      <w:proofErr w:type="gramStart"/>
      <w:r w:rsidRPr="00B73B9C">
        <w:rPr>
          <w:b/>
        </w:rPr>
        <w:t>IV  ZASTUPANJE</w:t>
      </w:r>
      <w:proofErr w:type="gramEnd"/>
      <w:r w:rsidRPr="00B73B9C">
        <w:rPr>
          <w:b/>
        </w:rPr>
        <w:t xml:space="preserve"> I PREDSTAVLJANJE USTANOVE</w:t>
      </w:r>
    </w:p>
    <w:p w:rsidR="00894E5B" w:rsidRDefault="00894E5B" w:rsidP="00894E5B"/>
    <w:p w:rsidR="00894E5B" w:rsidRDefault="00894E5B" w:rsidP="0058124C">
      <w:pPr>
        <w:jc w:val="center"/>
      </w:pPr>
      <w:r>
        <w:t>Članak 12.</w:t>
      </w:r>
    </w:p>
    <w:p w:rsidR="00894E5B" w:rsidRDefault="00894E5B" w:rsidP="00894E5B">
      <w:r>
        <w:t>Kinematografe Dubrovnik zastupa i predstavlja ravnatelj.</w:t>
      </w:r>
    </w:p>
    <w:p w:rsidR="00894E5B" w:rsidRDefault="00894E5B" w:rsidP="00894E5B"/>
    <w:p w:rsidR="00894E5B" w:rsidRDefault="00894E5B" w:rsidP="0058124C">
      <w:pPr>
        <w:jc w:val="center"/>
      </w:pPr>
      <w:r>
        <w:t>Članak 13.</w:t>
      </w:r>
    </w:p>
    <w:p w:rsidR="00894E5B" w:rsidRDefault="00894E5B" w:rsidP="00894E5B">
      <w:r>
        <w:t>Ravnatelj Kinematografa Dubrovnik ima sva ovlaštenja u pravnom prometu u okviru djelatnosti upisane u sudski registar, odnosno poduzima sve pravne radnje u ime i za račun ustanove, zastupa ustanovu u svim postupcima pred sudovima, upravnim i državnim tijelima te pravnim osobama s javnim ovlastima.</w:t>
      </w:r>
    </w:p>
    <w:p w:rsidR="00894E5B" w:rsidRDefault="00894E5B" w:rsidP="00894E5B">
      <w:r>
        <w:t>Ravnatelj Kinematografa Dubrovnik može, u granicama svojih ovlasti, dati punomoć drugoj osobi za zastupanje ustanove.</w:t>
      </w:r>
    </w:p>
    <w:p w:rsidR="00B73B9C" w:rsidRDefault="00B73B9C" w:rsidP="00894E5B"/>
    <w:p w:rsidR="00894E5B" w:rsidRPr="0058124C" w:rsidRDefault="00894E5B" w:rsidP="00894E5B">
      <w:pPr>
        <w:rPr>
          <w:b/>
        </w:rPr>
      </w:pPr>
      <w:proofErr w:type="gramStart"/>
      <w:r w:rsidRPr="00B73B9C">
        <w:rPr>
          <w:b/>
        </w:rPr>
        <w:t>V  UNUTARNJE</w:t>
      </w:r>
      <w:proofErr w:type="gramEnd"/>
      <w:r w:rsidRPr="00B73B9C">
        <w:rPr>
          <w:b/>
        </w:rPr>
        <w:t xml:space="preserve"> USTRO</w:t>
      </w:r>
      <w:r w:rsidR="0058124C">
        <w:rPr>
          <w:b/>
        </w:rPr>
        <w:t>JSTVO I NAČIN RADA</w:t>
      </w:r>
    </w:p>
    <w:p w:rsidR="00894E5B" w:rsidRDefault="00894E5B" w:rsidP="00894E5B"/>
    <w:p w:rsidR="00894E5B" w:rsidRDefault="00894E5B" w:rsidP="0058124C">
      <w:pPr>
        <w:jc w:val="center"/>
      </w:pPr>
      <w:r>
        <w:t>Članak 14.</w:t>
      </w:r>
    </w:p>
    <w:p w:rsidR="00894E5B" w:rsidRDefault="00894E5B" w:rsidP="00894E5B">
      <w:r>
        <w:t>Pravilnikom o unutarnjem ustrojstvu i načinu rada pobliže se uređuju ustroj, radna mjesta, broj izvršitelja i opis poslova u Kinematografima Dubrovnik.</w:t>
      </w:r>
    </w:p>
    <w:p w:rsidR="00894E5B" w:rsidRDefault="00894E5B" w:rsidP="00894E5B"/>
    <w:p w:rsidR="00894E5B" w:rsidRDefault="00894E5B" w:rsidP="0058124C">
      <w:pPr>
        <w:jc w:val="center"/>
      </w:pPr>
      <w:r>
        <w:t>Članak 15.</w:t>
      </w:r>
    </w:p>
    <w:p w:rsidR="00894E5B" w:rsidRDefault="00894E5B" w:rsidP="00894E5B">
      <w:r>
        <w:t>Radno vrijeme ureda i objekata Kinematografa Dubrovnik utvrđuje ravnatelj prema potrebama djelatnosti, a u skladu sa zakonom i drugim općim aktima.</w:t>
      </w:r>
    </w:p>
    <w:p w:rsidR="00894E5B" w:rsidRDefault="00894E5B" w:rsidP="00894E5B">
      <w:r>
        <w:t xml:space="preserve"> </w:t>
      </w:r>
    </w:p>
    <w:p w:rsidR="00894E5B" w:rsidRDefault="00894E5B" w:rsidP="00894E5B"/>
    <w:p w:rsidR="00894E5B" w:rsidRPr="00B73B9C" w:rsidRDefault="00894E5B" w:rsidP="00894E5B">
      <w:pPr>
        <w:rPr>
          <w:b/>
        </w:rPr>
      </w:pPr>
      <w:proofErr w:type="gramStart"/>
      <w:r w:rsidRPr="00B73B9C">
        <w:rPr>
          <w:b/>
        </w:rPr>
        <w:t>VI  UPRAVLJANJE</w:t>
      </w:r>
      <w:proofErr w:type="gramEnd"/>
      <w:r w:rsidRPr="00B73B9C">
        <w:rPr>
          <w:b/>
        </w:rPr>
        <w:t xml:space="preserve"> JAVNOM USTANOVOM KINEMATOGRAFI DUBROVNIK</w:t>
      </w:r>
    </w:p>
    <w:p w:rsidR="00894E5B" w:rsidRDefault="00894E5B" w:rsidP="00894E5B"/>
    <w:p w:rsidR="00894E5B" w:rsidRDefault="00894E5B" w:rsidP="0058124C">
      <w:pPr>
        <w:jc w:val="center"/>
      </w:pPr>
      <w:r>
        <w:t>Članak 16.</w:t>
      </w:r>
    </w:p>
    <w:p w:rsidR="00894E5B" w:rsidRDefault="00894E5B" w:rsidP="00894E5B">
      <w:r>
        <w:t>Kinematografi Dubrovnik imaju Upravno vijeće.</w:t>
      </w:r>
    </w:p>
    <w:p w:rsidR="00894E5B" w:rsidRDefault="00894E5B" w:rsidP="00894E5B">
      <w:r>
        <w:t xml:space="preserve">Upravno vijeće ima tri člana od kojih su (2) dva predstavnici osnivača, dok je (1) jedan predstavnik radnika.  </w:t>
      </w:r>
    </w:p>
    <w:p w:rsidR="00894E5B" w:rsidRDefault="00894E5B" w:rsidP="00894E5B">
      <w:r>
        <w:t>Predstavnike osnivača imenuje osnivač iz redova istaknutih kulturnih i znanstvenih djelatnika, pravnih, ekonomskih i financijskih stručnjaka, dok predstavnika radnika biraju svi radnici sukladno Zakonu kojim se uređuju radni odnosi.</w:t>
      </w:r>
    </w:p>
    <w:p w:rsidR="00894E5B" w:rsidRDefault="00894E5B" w:rsidP="00894E5B">
      <w:r>
        <w:t>Za člana Upravnog vijeća imenuje se osoba koja ima završen diplomski sveučilišni ili integrirani preddiplomski i diplomski sveučilišni studij ili specijalistički diplomski stručni studij ili s njim izjednačen studij.</w:t>
      </w:r>
    </w:p>
    <w:p w:rsidR="00894E5B" w:rsidRDefault="00894E5B" w:rsidP="00894E5B">
      <w:r>
        <w:t>Ravnatelj ne može biti član Upravnog vijeća.</w:t>
      </w:r>
    </w:p>
    <w:p w:rsidR="00894E5B" w:rsidRDefault="00894E5B" w:rsidP="0058124C">
      <w:pPr>
        <w:jc w:val="center"/>
      </w:pPr>
      <w:r>
        <w:lastRenderedPageBreak/>
        <w:t>Članak 17.</w:t>
      </w:r>
    </w:p>
    <w:p w:rsidR="00894E5B" w:rsidRDefault="00894E5B" w:rsidP="00894E5B">
      <w:r>
        <w:t>Mandat članova Uprav</w:t>
      </w:r>
      <w:r w:rsidR="00B73B9C">
        <w:t>nog vijeća traje četiri godine.</w:t>
      </w:r>
    </w:p>
    <w:p w:rsidR="00894E5B" w:rsidRDefault="00894E5B" w:rsidP="00894E5B">
      <w:r>
        <w:t>Član Upravnog vijeća ustanove može biti razriješen dužnosti i prije isteka v</w:t>
      </w:r>
      <w:r w:rsidR="00B73B9C">
        <w:t>remena na koje je imenovan ako:</w:t>
      </w:r>
    </w:p>
    <w:p w:rsidR="00894E5B" w:rsidRDefault="00B73B9C" w:rsidP="00B73B9C">
      <w:pPr>
        <w:spacing w:after="0"/>
      </w:pPr>
      <w:r>
        <w:t>-</w:t>
      </w:r>
      <w:r>
        <w:tab/>
        <w:t>sam zatraži razrješenje</w:t>
      </w:r>
    </w:p>
    <w:p w:rsidR="00894E5B" w:rsidRDefault="00B73B9C" w:rsidP="00B73B9C">
      <w:pPr>
        <w:spacing w:after="0"/>
      </w:pPr>
      <w:r>
        <w:t>-</w:t>
      </w:r>
      <w:r>
        <w:tab/>
        <w:t>imenovanje opozove Osnivač</w:t>
      </w:r>
    </w:p>
    <w:p w:rsidR="00894E5B" w:rsidRDefault="00894E5B" w:rsidP="00B73B9C">
      <w:pPr>
        <w:spacing w:after="0"/>
        <w:ind w:left="720" w:hanging="720"/>
      </w:pPr>
      <w:r>
        <w:t>-</w:t>
      </w:r>
      <w:r>
        <w:tab/>
        <w:t>nastupe okolnosti zbog kojih više ne može biti članom Upravnog vijeća jer bi to članstvo bilo nepodudarno s tim novonastalim okolnostima.</w:t>
      </w:r>
    </w:p>
    <w:p w:rsidR="00894E5B" w:rsidRDefault="00894E5B" w:rsidP="00B73B9C">
      <w:pPr>
        <w:spacing w:after="0"/>
      </w:pPr>
      <w:r>
        <w:t>-</w:t>
      </w:r>
      <w:r>
        <w:tab/>
        <w:t>prestane radni odnos izabranom predstavniku radnika</w:t>
      </w:r>
    </w:p>
    <w:p w:rsidR="00894E5B" w:rsidRDefault="00894E5B" w:rsidP="00B73B9C">
      <w:pPr>
        <w:spacing w:after="0"/>
      </w:pPr>
      <w:r>
        <w:t>-</w:t>
      </w:r>
      <w:r>
        <w:tab/>
        <w:t>se prijavi na natječaj za imenovanje ravnatelja Kinematografa Dubrovnik</w:t>
      </w:r>
    </w:p>
    <w:p w:rsidR="00894E5B" w:rsidRDefault="00894E5B" w:rsidP="00894E5B"/>
    <w:p w:rsidR="00894E5B" w:rsidRDefault="00894E5B" w:rsidP="00894E5B">
      <w:r>
        <w:t>U slučaju razrješenja člana upravnog vijeća prije isteka mandata, novi član upravnog vijeća imenovat će se za preostali dio mandata razriješenog člana.</w:t>
      </w:r>
    </w:p>
    <w:p w:rsidR="00894E5B" w:rsidRDefault="00894E5B" w:rsidP="00894E5B"/>
    <w:p w:rsidR="00894E5B" w:rsidRDefault="00894E5B" w:rsidP="0058124C">
      <w:pPr>
        <w:jc w:val="center"/>
      </w:pPr>
      <w:r>
        <w:t>Članak 18.</w:t>
      </w:r>
    </w:p>
    <w:p w:rsidR="00894E5B" w:rsidRDefault="00894E5B" w:rsidP="00894E5B">
      <w:r>
        <w:t>Upravno v</w:t>
      </w:r>
      <w:r w:rsidR="0058124C">
        <w:t xml:space="preserve">ijeće Kinematografa </w:t>
      </w:r>
      <w:proofErr w:type="gramStart"/>
      <w:r w:rsidR="0058124C">
        <w:t>Dubrovnik :</w:t>
      </w:r>
      <w:proofErr w:type="gramEnd"/>
    </w:p>
    <w:p w:rsidR="00894E5B" w:rsidRDefault="00894E5B" w:rsidP="00B73B9C">
      <w:pPr>
        <w:spacing w:after="0"/>
      </w:pPr>
      <w:r>
        <w:t>-</w:t>
      </w:r>
      <w:r>
        <w:tab/>
        <w:t>na prijedlog ravnatelja usvaja program rada i razvoja ustanov</w:t>
      </w:r>
      <w:r w:rsidR="00B73B9C">
        <w:t>e, te nadzire njegovo izvršenje</w:t>
      </w:r>
    </w:p>
    <w:p w:rsidR="00894E5B" w:rsidRDefault="00894E5B" w:rsidP="00B73B9C">
      <w:pPr>
        <w:spacing w:after="0"/>
      </w:pPr>
      <w:r>
        <w:t>-</w:t>
      </w:r>
      <w:r>
        <w:tab/>
        <w:t>usvaja financijski plan i godišnji obračun i raspravlja i odlučuje o izvješćima ravnatelja</w:t>
      </w:r>
    </w:p>
    <w:p w:rsidR="00894E5B" w:rsidRDefault="00894E5B" w:rsidP="00B73B9C">
      <w:pPr>
        <w:spacing w:after="0"/>
      </w:pPr>
      <w:r>
        <w:t>-</w:t>
      </w:r>
      <w:r>
        <w:tab/>
        <w:t>predlaž</w:t>
      </w:r>
      <w:r w:rsidR="00B73B9C">
        <w:t>e Osnivaču promjenu djelatnosti</w:t>
      </w:r>
    </w:p>
    <w:p w:rsidR="00894E5B" w:rsidRDefault="00894E5B" w:rsidP="00B73B9C">
      <w:pPr>
        <w:spacing w:after="0"/>
        <w:ind w:left="720" w:hanging="720"/>
      </w:pPr>
      <w:r>
        <w:t>-</w:t>
      </w:r>
      <w:r>
        <w:tab/>
        <w:t>daje Osnivaču i ravnatelju ustanove prijedloge i mišljenja o pojedinim pitanjima i odlučuje u drugom stupnju u predmetima kojima se odlučuje o pojedinim pravima zaposlenika</w:t>
      </w:r>
    </w:p>
    <w:p w:rsidR="00894E5B" w:rsidRDefault="00894E5B" w:rsidP="00B73B9C">
      <w:pPr>
        <w:spacing w:after="0"/>
      </w:pPr>
      <w:r>
        <w:t>-</w:t>
      </w:r>
      <w:r>
        <w:tab/>
        <w:t>uz suglasnost osnivača donosi Statut kao</w:t>
      </w:r>
      <w:r w:rsidR="00B73B9C">
        <w:t xml:space="preserve"> i njegove izmjene i/ili dopune</w:t>
      </w:r>
    </w:p>
    <w:p w:rsidR="00894E5B" w:rsidRDefault="00894E5B" w:rsidP="00B73B9C">
      <w:pPr>
        <w:spacing w:after="0"/>
      </w:pPr>
      <w:r>
        <w:t>-</w:t>
      </w:r>
      <w:r>
        <w:tab/>
        <w:t>obavlja i druge poslove koji su mu stavljeni u djelokru</w:t>
      </w:r>
      <w:r w:rsidR="00B73B9C">
        <w:t>g zakonom i drugim općim aktima</w:t>
      </w:r>
    </w:p>
    <w:p w:rsidR="00894E5B" w:rsidRDefault="00894E5B" w:rsidP="00B73B9C">
      <w:pPr>
        <w:spacing w:after="0"/>
      </w:pPr>
      <w:r>
        <w:t>-</w:t>
      </w:r>
      <w:r>
        <w:tab/>
        <w:t>donosi Pravilnik o unutarnjem ustroju uz prethodnu sugl</w:t>
      </w:r>
      <w:r w:rsidR="00B73B9C">
        <w:t>asnost izvršnog tijela osnivača</w:t>
      </w:r>
    </w:p>
    <w:p w:rsidR="00894E5B" w:rsidRDefault="00894E5B" w:rsidP="00B73B9C">
      <w:pPr>
        <w:spacing w:after="0"/>
      </w:pPr>
      <w:r>
        <w:t>-</w:t>
      </w:r>
      <w:r>
        <w:tab/>
        <w:t>odobrava plan i program mjera zaštite na radu</w:t>
      </w:r>
    </w:p>
    <w:p w:rsidR="00894E5B" w:rsidRDefault="00894E5B" w:rsidP="00B73B9C">
      <w:pPr>
        <w:spacing w:after="0"/>
      </w:pPr>
      <w:r>
        <w:t>-</w:t>
      </w:r>
      <w:r>
        <w:tab/>
        <w:t>odlučuje o upravljanju i raspolaganju nekretninama i drugom imovinom ustanove</w:t>
      </w:r>
    </w:p>
    <w:p w:rsidR="00894E5B" w:rsidRDefault="00894E5B" w:rsidP="00894E5B"/>
    <w:p w:rsidR="00894E5B" w:rsidRDefault="00894E5B" w:rsidP="0058124C">
      <w:pPr>
        <w:jc w:val="center"/>
      </w:pPr>
      <w:r>
        <w:t>Članak 19.</w:t>
      </w:r>
    </w:p>
    <w:p w:rsidR="00894E5B" w:rsidRDefault="00894E5B" w:rsidP="00894E5B">
      <w:r>
        <w:t>Upravno vijeće Kinematografa Dubrovnik poslove iz svoga djelokruga obavlja na sjednicama. Sjednice Upravnog vijeća saziva njegov predsjednik po osobnom nahođenju i na prijedlog ravnatelja.</w:t>
      </w:r>
    </w:p>
    <w:p w:rsidR="00894E5B" w:rsidRDefault="00894E5B" w:rsidP="00894E5B"/>
    <w:p w:rsidR="00894E5B" w:rsidRDefault="00894E5B" w:rsidP="00894E5B">
      <w:r>
        <w:t xml:space="preserve">Sjednica Upravnog vijeća mora se sazvati ako to traže najmanje dva člana Upravnog vijeća. Upravno vijeće može odlučivati kada je sjednicama nazočno više od </w:t>
      </w:r>
      <w:r w:rsidR="00B73B9C">
        <w:t>polovice ukupnog broja članova.</w:t>
      </w:r>
    </w:p>
    <w:p w:rsidR="00894E5B" w:rsidRDefault="00894E5B" w:rsidP="00894E5B">
      <w:r>
        <w:t>Odluke se donose natpolovičnom većinom ukupnog broja članova.</w:t>
      </w:r>
    </w:p>
    <w:p w:rsidR="00894E5B" w:rsidRDefault="00894E5B" w:rsidP="00894E5B">
      <w:r>
        <w:t xml:space="preserve">Upravno vijeće svoje odluke </w:t>
      </w:r>
      <w:proofErr w:type="gramStart"/>
      <w:r>
        <w:t>donosi,u</w:t>
      </w:r>
      <w:proofErr w:type="gramEnd"/>
      <w:r>
        <w:t xml:space="preserve"> pravilu, javnim glasovanjem.</w:t>
      </w:r>
    </w:p>
    <w:p w:rsidR="00894E5B" w:rsidRDefault="00894E5B" w:rsidP="00894E5B">
      <w:r>
        <w:t>Upravno vijeće može odlučiti da se o nekom pitanju glasuje tajno.</w:t>
      </w:r>
    </w:p>
    <w:p w:rsidR="00894E5B" w:rsidRDefault="00894E5B" w:rsidP="0058124C">
      <w:pPr>
        <w:jc w:val="center"/>
      </w:pPr>
      <w:r>
        <w:lastRenderedPageBreak/>
        <w:t>Članak 20.</w:t>
      </w:r>
    </w:p>
    <w:p w:rsidR="00894E5B" w:rsidRDefault="00894E5B" w:rsidP="00894E5B">
      <w:r>
        <w:t>Kinematografim</w:t>
      </w:r>
      <w:r w:rsidR="00B73B9C">
        <w:t>a Dubrovnik upravlja ravnatelj.</w:t>
      </w:r>
    </w:p>
    <w:p w:rsidR="00894E5B" w:rsidRDefault="00894E5B" w:rsidP="00894E5B">
      <w:r>
        <w:t>Rav</w:t>
      </w:r>
      <w:r w:rsidR="00B73B9C">
        <w:t>natelj Kinematografa Dubrovnik:</w:t>
      </w:r>
    </w:p>
    <w:p w:rsidR="00894E5B" w:rsidRDefault="00894E5B" w:rsidP="00B73B9C">
      <w:pPr>
        <w:spacing w:after="0"/>
      </w:pPr>
      <w:r>
        <w:t>-</w:t>
      </w:r>
      <w:r>
        <w:tab/>
        <w:t>organizira rad i poslovanje Kinematografa Dubrovnik</w:t>
      </w:r>
    </w:p>
    <w:p w:rsidR="00894E5B" w:rsidRDefault="00894E5B" w:rsidP="00B73B9C">
      <w:pPr>
        <w:spacing w:after="0"/>
      </w:pPr>
      <w:r>
        <w:t>-</w:t>
      </w:r>
      <w:r>
        <w:tab/>
        <w:t>predlaže programe rada i razvoja ustanove</w:t>
      </w:r>
    </w:p>
    <w:p w:rsidR="00894E5B" w:rsidRDefault="00894E5B" w:rsidP="00B73B9C">
      <w:pPr>
        <w:spacing w:after="0"/>
      </w:pPr>
      <w:r>
        <w:t>-</w:t>
      </w:r>
      <w:r>
        <w:tab/>
        <w:t>predlaže financijski plan</w:t>
      </w:r>
    </w:p>
    <w:p w:rsidR="00894E5B" w:rsidRDefault="00894E5B" w:rsidP="00B73B9C">
      <w:pPr>
        <w:spacing w:after="0"/>
      </w:pPr>
      <w:r>
        <w:t>-</w:t>
      </w:r>
      <w:r>
        <w:tab/>
      </w:r>
      <w:proofErr w:type="gramStart"/>
      <w:r>
        <w:t>predlaže ,</w:t>
      </w:r>
      <w:proofErr w:type="gramEnd"/>
      <w:r>
        <w:t xml:space="preserve"> o</w:t>
      </w:r>
      <w:r w:rsidR="00B73B9C">
        <w:t>rganizira i provodi stručni rad</w:t>
      </w:r>
    </w:p>
    <w:p w:rsidR="00894E5B" w:rsidRDefault="00894E5B" w:rsidP="00B73B9C">
      <w:pPr>
        <w:spacing w:after="0"/>
        <w:ind w:left="720" w:hanging="720"/>
      </w:pPr>
      <w:r>
        <w:t>-</w:t>
      </w:r>
      <w:r>
        <w:tab/>
        <w:t xml:space="preserve">daje Upravnom vijeću prijedloge i mišljenja o pojedinim </w:t>
      </w:r>
      <w:proofErr w:type="gramStart"/>
      <w:r>
        <w:t>pitanjima ,obavlja</w:t>
      </w:r>
      <w:proofErr w:type="gramEnd"/>
      <w:r>
        <w:t xml:space="preserve"> i druge poslove koji su joj stavljeni u djelokrug zakonom i drugim općim aktima</w:t>
      </w:r>
    </w:p>
    <w:p w:rsidR="00894E5B" w:rsidRDefault="00894E5B" w:rsidP="00B73B9C">
      <w:pPr>
        <w:spacing w:after="0"/>
      </w:pPr>
      <w:r>
        <w:t>-</w:t>
      </w:r>
      <w:r>
        <w:tab/>
        <w:t>Upravnom vijeću i osnivaču podnosi izvješća o radu i pos</w:t>
      </w:r>
      <w:r w:rsidR="00B73B9C">
        <w:t>lovanju Kinematografa Dubrovnik</w:t>
      </w:r>
    </w:p>
    <w:p w:rsidR="00894E5B" w:rsidRDefault="00894E5B" w:rsidP="00B73B9C">
      <w:pPr>
        <w:spacing w:after="0"/>
      </w:pPr>
      <w:r>
        <w:t>-</w:t>
      </w:r>
      <w:r>
        <w:tab/>
        <w:t>Potpisuje ugovore o radu s djelatnicima Kinematografa Dubrovnik</w:t>
      </w:r>
    </w:p>
    <w:p w:rsidR="00894E5B" w:rsidRDefault="00894E5B" w:rsidP="00B73B9C">
      <w:pPr>
        <w:spacing w:after="0"/>
      </w:pPr>
      <w:r>
        <w:t>-</w:t>
      </w:r>
      <w:r>
        <w:tab/>
        <w:t>u granicama svojih ovlasti potpisuje fi</w:t>
      </w:r>
      <w:r w:rsidR="00B73B9C">
        <w:t>nancijsku i drugu dokumentaciju</w:t>
      </w:r>
    </w:p>
    <w:p w:rsidR="00894E5B" w:rsidRDefault="00894E5B" w:rsidP="00B73B9C">
      <w:pPr>
        <w:spacing w:after="0"/>
        <w:ind w:left="720" w:hanging="720"/>
      </w:pPr>
      <w:r>
        <w:t>-</w:t>
      </w:r>
      <w:r>
        <w:tab/>
        <w:t>obavlja i druge poslove utvrđene zakonom, odlukom o osnivanju Kinematografa Dubrovnik, statutom i drugim općim aktima Kinematografa Dubrovnik</w:t>
      </w:r>
    </w:p>
    <w:p w:rsidR="00B73B9C" w:rsidRDefault="00B73B9C" w:rsidP="00B73B9C">
      <w:pPr>
        <w:spacing w:after="0"/>
        <w:ind w:left="720" w:hanging="720"/>
      </w:pPr>
    </w:p>
    <w:p w:rsidR="00894E5B" w:rsidRDefault="00894E5B" w:rsidP="00894E5B">
      <w:r>
        <w:t xml:space="preserve">Ravnatelj organizira i vodi rad i poslovanje, poduzima sve pravne radnje u ime i za račun ustanove </w:t>
      </w:r>
      <w:r w:rsidR="00B73B9C">
        <w:t>sukladno zakonu i ovom statutu.</w:t>
      </w:r>
    </w:p>
    <w:p w:rsidR="00894E5B" w:rsidRDefault="00894E5B" w:rsidP="00894E5B">
      <w:r>
        <w:t>U obavljanju</w:t>
      </w:r>
      <w:r w:rsidR="00B73B9C">
        <w:t xml:space="preserve"> </w:t>
      </w:r>
      <w:r>
        <w:t xml:space="preserve">poslova iz svoje nadležnosti ravnatelj samostalno donosi </w:t>
      </w:r>
      <w:proofErr w:type="gramStart"/>
      <w:r>
        <w:t>odl</w:t>
      </w:r>
      <w:r w:rsidR="00B73B9C">
        <w:t>uke ,</w:t>
      </w:r>
      <w:proofErr w:type="gramEnd"/>
      <w:r w:rsidR="00B73B9C">
        <w:t xml:space="preserve"> rješenja, naloge i upute.</w:t>
      </w:r>
    </w:p>
    <w:p w:rsidR="00894E5B" w:rsidRDefault="00894E5B" w:rsidP="00894E5B">
      <w:r>
        <w:t>Ravnatelj odgova</w:t>
      </w:r>
      <w:r w:rsidR="00B73B9C">
        <w:t>ra za zakonitost rada ustanove.</w:t>
      </w:r>
    </w:p>
    <w:p w:rsidR="00894E5B" w:rsidRDefault="00894E5B" w:rsidP="00894E5B">
      <w:r>
        <w:t>Ravnatelj je odgovorna i za stručni rad kojega organizira i vodi u skladu sa zakonom, odlukama Grada Dubrovnika, odlukama U</w:t>
      </w:r>
      <w:r w:rsidR="00B73B9C">
        <w:t>pravnog vijeća i ovim statutom.</w:t>
      </w:r>
    </w:p>
    <w:p w:rsidR="00894E5B" w:rsidRDefault="00894E5B" w:rsidP="00894E5B">
      <w:r>
        <w:t xml:space="preserve">Ravnatelj ima </w:t>
      </w:r>
      <w:proofErr w:type="gramStart"/>
      <w:r>
        <w:t>zamjenika ,</w:t>
      </w:r>
      <w:proofErr w:type="gramEnd"/>
      <w:r>
        <w:t xml:space="preserve"> službenika kojega odredi ravnatelj ili Upravno vijeće, koji ga zamjenjuje u njegovoj izočnosti ili spriječenosti obavljanja poslova.</w:t>
      </w:r>
    </w:p>
    <w:p w:rsidR="00894E5B" w:rsidRDefault="0058124C" w:rsidP="00894E5B">
      <w:r>
        <w:t xml:space="preserve"> </w:t>
      </w:r>
    </w:p>
    <w:p w:rsidR="00894E5B" w:rsidRDefault="00894E5B" w:rsidP="00B73B9C">
      <w:pPr>
        <w:jc w:val="center"/>
      </w:pPr>
      <w:r>
        <w:t>Članak 21.</w:t>
      </w:r>
    </w:p>
    <w:p w:rsidR="00894E5B" w:rsidRDefault="00894E5B" w:rsidP="00894E5B">
      <w:r>
        <w:t xml:space="preserve">Za ravnatelja Kinematografa </w:t>
      </w:r>
      <w:proofErr w:type="gramStart"/>
      <w:r>
        <w:t>Dubrovnik  može</w:t>
      </w:r>
      <w:proofErr w:type="gramEnd"/>
      <w:r>
        <w:t xml:space="preserve"> se imenovati osoba koja osim općih uvjeta određenih Zak</w:t>
      </w:r>
      <w:r w:rsidR="00B73B9C">
        <w:t>onom ispunjava sljedeće uvjete:</w:t>
      </w:r>
    </w:p>
    <w:p w:rsidR="00894E5B" w:rsidRDefault="00894E5B" w:rsidP="00B73B9C">
      <w:pPr>
        <w:pStyle w:val="ListParagraph"/>
        <w:numPr>
          <w:ilvl w:val="0"/>
          <w:numId w:val="1"/>
        </w:numPr>
      </w:pPr>
      <w:r>
        <w:t>završen diplomski sveučilišni studij ili integrirani preddiplomski i diplomski sveučilišni studij ili specijalistički diplomski stručni studij ili s njim izjednačen studij;</w:t>
      </w:r>
    </w:p>
    <w:p w:rsidR="00894E5B" w:rsidRDefault="00894E5B" w:rsidP="00B73B9C">
      <w:pPr>
        <w:pStyle w:val="ListParagraph"/>
        <w:numPr>
          <w:ilvl w:val="0"/>
          <w:numId w:val="1"/>
        </w:numPr>
      </w:pPr>
      <w:r>
        <w:t>stručne, radne i organizacijske sposobnosti;</w:t>
      </w:r>
    </w:p>
    <w:p w:rsidR="00894E5B" w:rsidRDefault="00894E5B" w:rsidP="00B73B9C">
      <w:pPr>
        <w:pStyle w:val="ListParagraph"/>
        <w:numPr>
          <w:ilvl w:val="0"/>
          <w:numId w:val="1"/>
        </w:numPr>
      </w:pPr>
      <w:r>
        <w:t>najmanje 5 godina rada u struci</w:t>
      </w:r>
    </w:p>
    <w:p w:rsidR="00894E5B" w:rsidRDefault="00894E5B" w:rsidP="00B73B9C">
      <w:pPr>
        <w:pStyle w:val="ListParagraph"/>
        <w:numPr>
          <w:ilvl w:val="0"/>
          <w:numId w:val="1"/>
        </w:numPr>
      </w:pPr>
      <w:r>
        <w:t>poznavanje najmanje 1 stranog jezika u govoru i pismu</w:t>
      </w:r>
    </w:p>
    <w:p w:rsidR="00894E5B" w:rsidRDefault="00894E5B" w:rsidP="00894E5B">
      <w:pPr>
        <w:pStyle w:val="ListParagraph"/>
        <w:numPr>
          <w:ilvl w:val="0"/>
          <w:numId w:val="1"/>
        </w:numPr>
      </w:pPr>
      <w:r>
        <w:t>poznavanje rada na računalu</w:t>
      </w:r>
    </w:p>
    <w:p w:rsidR="0058124C" w:rsidRDefault="0058124C" w:rsidP="0058124C">
      <w:pPr>
        <w:pStyle w:val="ListParagraph"/>
      </w:pPr>
    </w:p>
    <w:p w:rsidR="0058124C" w:rsidRDefault="0058124C" w:rsidP="0058124C">
      <w:pPr>
        <w:pStyle w:val="ListParagraph"/>
      </w:pPr>
    </w:p>
    <w:p w:rsidR="0058124C" w:rsidRDefault="0058124C" w:rsidP="0058124C">
      <w:pPr>
        <w:pStyle w:val="ListParagraph"/>
      </w:pPr>
    </w:p>
    <w:p w:rsidR="0058124C" w:rsidRDefault="0058124C" w:rsidP="0058124C">
      <w:pPr>
        <w:pStyle w:val="ListParagraph"/>
      </w:pPr>
    </w:p>
    <w:p w:rsidR="0058124C" w:rsidRDefault="0058124C" w:rsidP="0058124C">
      <w:pPr>
        <w:pStyle w:val="ListParagraph"/>
      </w:pPr>
    </w:p>
    <w:p w:rsidR="00894E5B" w:rsidRDefault="00894E5B" w:rsidP="00894E5B">
      <w:r>
        <w:lastRenderedPageBreak/>
        <w:t>Uz pisanu prijavu na natječaj kandidati za ravnatelja moraju priložiti u izvorniku ili ovjerenom presliku:</w:t>
      </w:r>
    </w:p>
    <w:p w:rsidR="00894E5B" w:rsidRDefault="00894E5B" w:rsidP="00B73B9C">
      <w:pPr>
        <w:pStyle w:val="ListParagraph"/>
        <w:numPr>
          <w:ilvl w:val="0"/>
          <w:numId w:val="1"/>
        </w:numPr>
      </w:pPr>
      <w:r>
        <w:t>dokaz (diploma) o završenom obrazovanju;</w:t>
      </w:r>
    </w:p>
    <w:p w:rsidR="00894E5B" w:rsidRDefault="00894E5B" w:rsidP="00B73B9C">
      <w:pPr>
        <w:pStyle w:val="ListParagraph"/>
        <w:numPr>
          <w:ilvl w:val="0"/>
          <w:numId w:val="1"/>
        </w:numPr>
      </w:pPr>
      <w:r>
        <w:t>dokaz o radu u struci ili radu u kulturi – elektronički zapis ili potvrda o podacima; evidentiranim u bazi podataka HZMO-a, potvrda poslodavca o vrsti i trajanju poslova koje je obavljao i razdoblje unutar koje je obavljao navedene poslove;</w:t>
      </w:r>
    </w:p>
    <w:p w:rsidR="00894E5B" w:rsidRDefault="00894E5B" w:rsidP="00B73B9C">
      <w:pPr>
        <w:pStyle w:val="ListParagraph"/>
        <w:numPr>
          <w:ilvl w:val="0"/>
          <w:numId w:val="1"/>
        </w:numPr>
      </w:pPr>
      <w:r>
        <w:t>dokaz o znanju stranog jezika ili vlastoručno potpisana izjava o tome;</w:t>
      </w:r>
    </w:p>
    <w:p w:rsidR="00894E5B" w:rsidRDefault="00894E5B" w:rsidP="00B73B9C">
      <w:pPr>
        <w:pStyle w:val="ListParagraph"/>
        <w:numPr>
          <w:ilvl w:val="0"/>
          <w:numId w:val="1"/>
        </w:numPr>
      </w:pPr>
      <w:r>
        <w:t>potvrda o državljanstvu</w:t>
      </w:r>
    </w:p>
    <w:p w:rsidR="00894E5B" w:rsidRDefault="00894E5B" w:rsidP="00B73B9C">
      <w:pPr>
        <w:pStyle w:val="ListParagraph"/>
        <w:numPr>
          <w:ilvl w:val="0"/>
          <w:numId w:val="1"/>
        </w:numPr>
      </w:pPr>
      <w:r>
        <w:t>uvjerenje o nekažnjavanju (ne starije od 30 dana)</w:t>
      </w:r>
    </w:p>
    <w:p w:rsidR="00894E5B" w:rsidRDefault="00894E5B" w:rsidP="00B73B9C">
      <w:pPr>
        <w:pStyle w:val="ListParagraph"/>
        <w:numPr>
          <w:ilvl w:val="0"/>
          <w:numId w:val="1"/>
        </w:numPr>
      </w:pPr>
      <w:r>
        <w:t>program rada za 4 godine</w:t>
      </w:r>
    </w:p>
    <w:p w:rsidR="00894E5B" w:rsidRDefault="00894E5B" w:rsidP="00B73B9C">
      <w:pPr>
        <w:pStyle w:val="ListParagraph"/>
        <w:numPr>
          <w:ilvl w:val="0"/>
          <w:numId w:val="1"/>
        </w:numPr>
      </w:pPr>
      <w:r>
        <w:t>životopis</w:t>
      </w:r>
    </w:p>
    <w:p w:rsidR="00894E5B" w:rsidRDefault="00894E5B" w:rsidP="00894E5B"/>
    <w:p w:rsidR="00894E5B" w:rsidRDefault="00894E5B" w:rsidP="0058124C">
      <w:pPr>
        <w:jc w:val="center"/>
      </w:pPr>
      <w:r>
        <w:t>Članak 22.</w:t>
      </w:r>
    </w:p>
    <w:p w:rsidR="00894E5B" w:rsidRDefault="00894E5B" w:rsidP="00894E5B">
      <w:r>
        <w:t>Ravnatelj se imenu</w:t>
      </w:r>
      <w:r w:rsidR="00D3554E">
        <w:t>je na temelju javnog natječaja.</w:t>
      </w:r>
    </w:p>
    <w:p w:rsidR="00894E5B" w:rsidRDefault="00894E5B" w:rsidP="00894E5B">
      <w:r>
        <w:t>Ako Kinematografi Dubrovnik ne raspiše javni natječaj za imenovanje ravnatelja u propisanom roku,</w:t>
      </w:r>
      <w:r w:rsidR="00D3554E">
        <w:t xml:space="preserve"> natječaj će raspisati osnivač.</w:t>
      </w:r>
    </w:p>
    <w:p w:rsidR="00894E5B" w:rsidRDefault="00894E5B" w:rsidP="00894E5B">
      <w:r>
        <w:t xml:space="preserve">Ravnatelja Kinematografa Dubrovnika imenuje i razrješuje izvršno tijelo osnivača, uz prethodno mišljenje Upravnog vijeća. </w:t>
      </w:r>
    </w:p>
    <w:p w:rsidR="00894E5B" w:rsidRDefault="00894E5B" w:rsidP="00894E5B">
      <w:r>
        <w:t>Uz prijavu na javni natječaj obvezno se prilaže program rada za četverogodišnje razdoblje na temelju kojega se imenuje ravnatelj.</w:t>
      </w:r>
    </w:p>
    <w:p w:rsidR="00894E5B" w:rsidRDefault="00894E5B" w:rsidP="00894E5B"/>
    <w:p w:rsidR="00894E5B" w:rsidRDefault="00894E5B" w:rsidP="0058124C">
      <w:pPr>
        <w:jc w:val="center"/>
      </w:pPr>
      <w:r>
        <w:t>Članak 23.</w:t>
      </w:r>
    </w:p>
    <w:p w:rsidR="00894E5B" w:rsidRDefault="00894E5B" w:rsidP="00894E5B">
      <w:r>
        <w:t>Javni natječaj za imenovanje ravnatelja se raspisuje najkasnije tri mjeseca prije isteka mandata ravnatelja, a rok za podnošenje prijave ne može biti kraći od 30 dana.</w:t>
      </w:r>
    </w:p>
    <w:p w:rsidR="00894E5B" w:rsidRDefault="00894E5B" w:rsidP="00894E5B">
      <w:r>
        <w:t>Javni natječaj za imenovanje ravnatelja Kinematografa Dubrovnik objavljuje se u Narodnim novinama, dnevnom tisku i to onom koje odredi Upravno vijeće prilikom raspisivanja natječaja, te na službenim Internet stranicama Kinematografa Dubrovnik i to najkasnije tri mjeseca prije isteka mandata ravnatelja.</w:t>
      </w:r>
      <w:r w:rsidR="00D3554E">
        <w:t xml:space="preserve"> </w:t>
      </w:r>
    </w:p>
    <w:p w:rsidR="00894E5B" w:rsidRDefault="00894E5B" w:rsidP="00894E5B">
      <w:r>
        <w:t xml:space="preserve">U natječaju se objavljuje </w:t>
      </w:r>
      <w:proofErr w:type="gramStart"/>
      <w:r>
        <w:t>sl</w:t>
      </w:r>
      <w:r w:rsidR="00D3554E">
        <w:t>ijedeće :</w:t>
      </w:r>
      <w:proofErr w:type="gramEnd"/>
    </w:p>
    <w:p w:rsidR="00894E5B" w:rsidRDefault="00894E5B" w:rsidP="00D3554E">
      <w:pPr>
        <w:spacing w:after="0"/>
      </w:pPr>
      <w:r>
        <w:t>-</w:t>
      </w:r>
      <w:r>
        <w:tab/>
        <w:t>uvjeti koje mora ispunjavati kandidat</w:t>
      </w:r>
    </w:p>
    <w:p w:rsidR="00894E5B" w:rsidRDefault="00894E5B" w:rsidP="00D3554E">
      <w:pPr>
        <w:spacing w:after="0"/>
      </w:pPr>
      <w:r>
        <w:t>-</w:t>
      </w:r>
      <w:r>
        <w:tab/>
        <w:t>odredba da se ravnatelj imenuj</w:t>
      </w:r>
      <w:r w:rsidR="00D3554E">
        <w:t>e na razdoblje od četiri godine</w:t>
      </w:r>
    </w:p>
    <w:p w:rsidR="00894E5B" w:rsidRDefault="00894E5B" w:rsidP="00D3554E">
      <w:pPr>
        <w:spacing w:after="0"/>
      </w:pPr>
      <w:r>
        <w:t>-</w:t>
      </w:r>
      <w:r>
        <w:tab/>
        <w:t xml:space="preserve">rok do kojeg se primaju prijave kandidata. </w:t>
      </w:r>
    </w:p>
    <w:p w:rsidR="00894E5B" w:rsidRDefault="00894E5B" w:rsidP="00D3554E">
      <w:pPr>
        <w:spacing w:after="0"/>
        <w:ind w:left="720" w:hanging="720"/>
      </w:pPr>
      <w:r>
        <w:t>-</w:t>
      </w:r>
      <w:r>
        <w:tab/>
        <w:t>rok u kojem će prijavljeni kandidati biti obaviješteni o imenovanju, a koji ne može biti dulji od četrdeset i pet dana od dana isteka roka za podnošenje prijava</w:t>
      </w:r>
    </w:p>
    <w:p w:rsidR="00D3554E" w:rsidRDefault="00D3554E" w:rsidP="00D3554E">
      <w:pPr>
        <w:spacing w:after="0"/>
        <w:ind w:left="720" w:hanging="720"/>
      </w:pPr>
    </w:p>
    <w:p w:rsidR="00894E5B" w:rsidRDefault="00894E5B" w:rsidP="00894E5B">
      <w:r>
        <w:t xml:space="preserve">Ako prijavu na natječaj za imenovanje ravnatelja podnese imenovani predsjednik ili član Upravnog vijeća smatrat će se da je predsjednik ili član Upravnog vijeća sam zatražio razrješenje. </w:t>
      </w:r>
    </w:p>
    <w:p w:rsidR="00894E5B" w:rsidRDefault="00894E5B" w:rsidP="00894E5B">
      <w:r>
        <w:t xml:space="preserve">Do </w:t>
      </w:r>
      <w:proofErr w:type="gramStart"/>
      <w:r>
        <w:t>imenovanja  novog</w:t>
      </w:r>
      <w:proofErr w:type="gramEnd"/>
      <w:r>
        <w:t xml:space="preserve"> predsjednika ili člana Upravnog vijeća postupak javnog natječaja za imenovanje ravnatelja miruje.</w:t>
      </w:r>
    </w:p>
    <w:p w:rsidR="00894E5B" w:rsidRDefault="00894E5B" w:rsidP="00894E5B"/>
    <w:p w:rsidR="00894E5B" w:rsidRDefault="00894E5B" w:rsidP="0058124C">
      <w:pPr>
        <w:jc w:val="center"/>
      </w:pPr>
      <w:r>
        <w:t>Članak 24.</w:t>
      </w:r>
    </w:p>
    <w:p w:rsidR="00894E5B" w:rsidRDefault="00894E5B" w:rsidP="00894E5B">
      <w:r>
        <w:t>Ukoliko se na raspisani natječaj nitko ne prijavi ili nitko od prijavljenih kandidata ne bude iz</w:t>
      </w:r>
      <w:r w:rsidR="00D3554E">
        <w:t>abran, natječaj će se ponoviti.</w:t>
      </w:r>
    </w:p>
    <w:p w:rsidR="00894E5B" w:rsidRDefault="00894E5B" w:rsidP="00894E5B">
      <w:r>
        <w:t xml:space="preserve">Do imenovanja ravnatelja na temelju ponovljenog natječaja, izvršno tijelo osnivača će imenovati vršitelja dužnosti ravnatelja, ali najdulje do godinu </w:t>
      </w:r>
      <w:proofErr w:type="gramStart"/>
      <w:r>
        <w:t>dana..</w:t>
      </w:r>
      <w:proofErr w:type="gramEnd"/>
    </w:p>
    <w:p w:rsidR="00894E5B" w:rsidRDefault="00894E5B" w:rsidP="00894E5B"/>
    <w:p w:rsidR="00894E5B" w:rsidRDefault="00894E5B" w:rsidP="0058124C">
      <w:pPr>
        <w:jc w:val="center"/>
      </w:pPr>
      <w:r>
        <w:t>Članak 25.</w:t>
      </w:r>
    </w:p>
    <w:p w:rsidR="00894E5B" w:rsidRDefault="00894E5B" w:rsidP="00894E5B">
      <w:r>
        <w:t>Imenovani ravnatelj zasniva radni odnos s Kinematografima temeljem rješenja Osnivača o imenovanju ravnatelja, a Gradonačelnik će u ime Osnivača s ravnat</w:t>
      </w:r>
      <w:r w:rsidR="00D3554E">
        <w:t>eljem zaključiti ugovor o radu.</w:t>
      </w:r>
    </w:p>
    <w:p w:rsidR="00894E5B" w:rsidRDefault="00894E5B" w:rsidP="00894E5B">
      <w:r>
        <w:t xml:space="preserve">Ravnatelj stupa na dužnost danom navedenim u odluci odnosno rješenju o </w:t>
      </w:r>
      <w:proofErr w:type="gramStart"/>
      <w:r>
        <w:t>imenovanju..</w:t>
      </w:r>
      <w:proofErr w:type="gramEnd"/>
    </w:p>
    <w:p w:rsidR="00894E5B" w:rsidRDefault="00894E5B" w:rsidP="00894E5B"/>
    <w:p w:rsidR="00894E5B" w:rsidRDefault="00894E5B" w:rsidP="0058124C">
      <w:pPr>
        <w:jc w:val="center"/>
      </w:pPr>
      <w:r>
        <w:t>Članak 26.</w:t>
      </w:r>
    </w:p>
    <w:p w:rsidR="00894E5B" w:rsidRDefault="00894E5B" w:rsidP="00894E5B">
      <w:r>
        <w:t>Ravnatelj Kinematografa Dubrovnik može biti razriješen prije iste</w:t>
      </w:r>
      <w:r w:rsidR="00D3554E">
        <w:t>ka vremena na koje je imenovan.</w:t>
      </w:r>
    </w:p>
    <w:p w:rsidR="00894E5B" w:rsidRDefault="00894E5B" w:rsidP="00894E5B">
      <w:r>
        <w:t>Upravno vijeće ili osnivač dužno je razriješiti ravnatelja:</w:t>
      </w:r>
    </w:p>
    <w:p w:rsidR="00894E5B" w:rsidRDefault="00894E5B" w:rsidP="00894E5B"/>
    <w:p w:rsidR="00894E5B" w:rsidRDefault="00894E5B" w:rsidP="00D3554E">
      <w:pPr>
        <w:spacing w:after="0"/>
      </w:pPr>
      <w:r>
        <w:t>-</w:t>
      </w:r>
      <w:r>
        <w:tab/>
        <w:t>ako ravnatelj sam zatraži razrješ</w:t>
      </w:r>
      <w:r w:rsidR="00D3554E">
        <w:t>enje u skladu s ugovorom o radu</w:t>
      </w:r>
    </w:p>
    <w:p w:rsidR="00894E5B" w:rsidRDefault="00894E5B" w:rsidP="00D3554E">
      <w:pPr>
        <w:spacing w:after="0"/>
        <w:ind w:left="720" w:hanging="720"/>
      </w:pPr>
      <w:r>
        <w:t>-</w:t>
      </w:r>
      <w:r>
        <w:tab/>
        <w:t>ako nastanu takvi razlozi koji po posebnim propisima ili po propisima kojima se uređuju radni odnosi dovode do prestanka ugovora o radu</w:t>
      </w:r>
    </w:p>
    <w:p w:rsidR="00894E5B" w:rsidRDefault="00894E5B" w:rsidP="00D3554E">
      <w:pPr>
        <w:spacing w:after="0"/>
        <w:ind w:left="720" w:hanging="720"/>
      </w:pPr>
      <w:r>
        <w:t>-</w:t>
      </w:r>
      <w:r>
        <w:tab/>
        <w:t>ako ravnatelj ne postupa po propisima ili općim aktima ili neosnovano ne izvršava odluke tijela ustanove ili postupa protivno njima</w:t>
      </w:r>
    </w:p>
    <w:p w:rsidR="00894E5B" w:rsidRDefault="00894E5B" w:rsidP="00D3554E">
      <w:pPr>
        <w:spacing w:after="0"/>
        <w:ind w:left="720" w:hanging="720"/>
      </w:pPr>
      <w:r>
        <w:t>-</w:t>
      </w:r>
      <w:r>
        <w:tab/>
        <w:t>ako ravnatelj svojim nesavjesnim ili nepravilnim radom prouzroči veću štetu ili ako zanemaruje ili nesavjesno obavlja svoje dužnosti tako da su nastale ili mogu nastati veće smetnje u obavljanju djelatnosti ustanove</w:t>
      </w:r>
    </w:p>
    <w:p w:rsidR="00D3554E" w:rsidRDefault="00D3554E" w:rsidP="00D3554E">
      <w:pPr>
        <w:spacing w:after="0"/>
        <w:ind w:left="720" w:hanging="720"/>
      </w:pPr>
    </w:p>
    <w:p w:rsidR="00894E5B" w:rsidRDefault="00894E5B" w:rsidP="00894E5B">
      <w:r>
        <w:t>Prije donošenja odluke o razrješenju, ravnatelju se mora dati mogućnost da se izjasni o razlozima za razrješenje.</w:t>
      </w:r>
    </w:p>
    <w:p w:rsidR="00894E5B" w:rsidRDefault="00894E5B" w:rsidP="00894E5B">
      <w:r>
        <w:t>U slučaju razrješenja ravnatelja imenovat će se vršitelj dužnosti ravnatelja, a ustanova će raspisati natječaj za ravnatelja u roku od 30 dana od dana</w:t>
      </w:r>
      <w:r w:rsidR="00D3554E">
        <w:t xml:space="preserve"> imenovanja vršitelja dužnosti.</w:t>
      </w:r>
    </w:p>
    <w:p w:rsidR="00894E5B" w:rsidRDefault="00894E5B" w:rsidP="00894E5B">
      <w:r>
        <w:t>Po razrješenju s dužnosti ravnatelja ili nakon isteka mandata osoba koja je prije obnašanja dužnosti bila zaposlena na neodređeno vrijeme u ustanovi u kulturi ima pravo povratka na rad odnosno rasporeda na radno mjesto jednake složenosti poslova, za koje je propisan isti stupanj obrazovanja i potrebno radno iskustvo u jednakom trajanju odnosno pravo povratka na rad kod poslodavca kod kojeg je bila u radnom odnosu na neodređeno vrijeme prije početka obnašanja dužnosti ravnatelja, bez provedbe javnog natječaja, a što se pobliže uređuje sporazumom s poslodavcem</w:t>
      </w:r>
    </w:p>
    <w:p w:rsidR="00894E5B" w:rsidRDefault="00894E5B" w:rsidP="00894E5B"/>
    <w:p w:rsidR="00894E5B" w:rsidRPr="00D3554E" w:rsidRDefault="00894E5B" w:rsidP="00894E5B">
      <w:pPr>
        <w:rPr>
          <w:b/>
        </w:rPr>
      </w:pPr>
      <w:proofErr w:type="gramStart"/>
      <w:r w:rsidRPr="00D3554E">
        <w:rPr>
          <w:b/>
        </w:rPr>
        <w:t>VII  IMOVINA</w:t>
      </w:r>
      <w:proofErr w:type="gramEnd"/>
      <w:r w:rsidRPr="00D3554E">
        <w:rPr>
          <w:b/>
        </w:rPr>
        <w:t xml:space="preserve"> USTANOVE I ODGOVORNOST</w:t>
      </w:r>
    </w:p>
    <w:p w:rsidR="00894E5B" w:rsidRDefault="00894E5B" w:rsidP="00894E5B"/>
    <w:p w:rsidR="00894E5B" w:rsidRDefault="00894E5B" w:rsidP="0058124C">
      <w:pPr>
        <w:jc w:val="center"/>
      </w:pPr>
      <w:r>
        <w:t>Članak 27.</w:t>
      </w:r>
    </w:p>
    <w:p w:rsidR="00894E5B" w:rsidRDefault="00894E5B" w:rsidP="00894E5B">
      <w:r>
        <w:t xml:space="preserve">Imovinu Kinematografa Dubrovnik čine stvari, prava i novčana sredstva koja su na dan </w:t>
      </w:r>
      <w:proofErr w:type="gramStart"/>
      <w:r>
        <w:t>23.veljače</w:t>
      </w:r>
      <w:proofErr w:type="gramEnd"/>
      <w:r>
        <w:t xml:space="preserve"> 1994. </w:t>
      </w:r>
      <w:proofErr w:type="gramStart"/>
      <w:r>
        <w:t>godine ,</w:t>
      </w:r>
      <w:proofErr w:type="gramEnd"/>
      <w:r>
        <w:t xml:space="preserve"> kao dan donošenja rješenja o prijenosu osnivačkih prava na Grad Dubrovnik, bila evidentirana kao sredstva na kojima je Kino poduzeće „Dubrovnik“ imalo pravo raspolaganja , odnosno pravo korištenja.</w:t>
      </w:r>
    </w:p>
    <w:p w:rsidR="00894E5B" w:rsidRDefault="00894E5B" w:rsidP="00894E5B"/>
    <w:p w:rsidR="00894E5B" w:rsidRDefault="00894E5B" w:rsidP="00894E5B">
      <w:r>
        <w:t>Imovinu K</w:t>
      </w:r>
      <w:r w:rsidR="00D3554E">
        <w:t xml:space="preserve">inematografa </w:t>
      </w:r>
      <w:proofErr w:type="gramStart"/>
      <w:r w:rsidR="00D3554E">
        <w:t>Dubrovnik ,</w:t>
      </w:r>
      <w:proofErr w:type="gramEnd"/>
      <w:r w:rsidR="00D3554E">
        <w:t xml:space="preserve"> čine i</w:t>
      </w:r>
      <w:r>
        <w:t>:</w:t>
      </w:r>
    </w:p>
    <w:p w:rsidR="00894E5B" w:rsidRDefault="00894E5B" w:rsidP="00D3554E">
      <w:pPr>
        <w:spacing w:after="0"/>
      </w:pPr>
      <w:r>
        <w:t>-</w:t>
      </w:r>
      <w:r>
        <w:tab/>
        <w:t>sredstva</w:t>
      </w:r>
      <w:r w:rsidR="00D3554E">
        <w:t xml:space="preserve"> za rad pribavljena od Osnivača</w:t>
      </w:r>
    </w:p>
    <w:p w:rsidR="00894E5B" w:rsidRDefault="00894E5B" w:rsidP="00D3554E">
      <w:pPr>
        <w:spacing w:after="0"/>
      </w:pPr>
      <w:r>
        <w:t>-</w:t>
      </w:r>
      <w:r>
        <w:tab/>
        <w:t>sredstva stečena pružanjem usluga, odnosno obavljanjem reg</w:t>
      </w:r>
      <w:r w:rsidR="00D3554E">
        <w:t>istriranih djelatnosti ustanove</w:t>
      </w:r>
    </w:p>
    <w:p w:rsidR="00894E5B" w:rsidRDefault="00894E5B" w:rsidP="0058124C">
      <w:pPr>
        <w:spacing w:after="0"/>
      </w:pPr>
      <w:r>
        <w:t>-</w:t>
      </w:r>
      <w:r>
        <w:tab/>
        <w:t>sredstva pribavljena iz drugih izvora u skladu sa zakonom</w:t>
      </w:r>
    </w:p>
    <w:p w:rsidR="00894E5B" w:rsidRDefault="00894E5B" w:rsidP="00894E5B"/>
    <w:p w:rsidR="00894E5B" w:rsidRDefault="00894E5B" w:rsidP="0058124C">
      <w:pPr>
        <w:jc w:val="center"/>
      </w:pPr>
      <w:r>
        <w:t>Članak 28.</w:t>
      </w:r>
    </w:p>
    <w:p w:rsidR="00894E5B" w:rsidRDefault="00894E5B" w:rsidP="00894E5B">
      <w:r>
        <w:t>Sredstva za rad Kinematogra</w:t>
      </w:r>
      <w:r w:rsidR="00D3554E">
        <w:t>fa Dubrovnik osigurava osnivač.</w:t>
      </w:r>
    </w:p>
    <w:p w:rsidR="00894E5B" w:rsidRDefault="00894E5B" w:rsidP="00894E5B">
      <w:r>
        <w:t>Sredstva za posebne programe osigurava osnivač, a zavisno od svog interesa i tijela državne uprave u čijem je djelokrugu program koji se ostvaruje, t</w:t>
      </w:r>
      <w:r w:rsidR="00D3554E">
        <w:t>e druge pravne i fizičke osobe.</w:t>
      </w:r>
    </w:p>
    <w:p w:rsidR="00894E5B" w:rsidRDefault="00894E5B" w:rsidP="00894E5B">
      <w:r>
        <w:t>Sredstva za rad se osiguravaju i iz vlastitih prihoda (pružanje usluga i prodaja proizvoda, zakupa), donacijama, sponzorstvima, darovanjima i na drugi način u skladu sa zakonom.</w:t>
      </w:r>
    </w:p>
    <w:p w:rsidR="00894E5B" w:rsidRDefault="00894E5B" w:rsidP="00894E5B"/>
    <w:p w:rsidR="00894E5B" w:rsidRDefault="00894E5B" w:rsidP="0058124C">
      <w:pPr>
        <w:jc w:val="center"/>
      </w:pPr>
      <w:r>
        <w:t>Članak 29.</w:t>
      </w:r>
    </w:p>
    <w:p w:rsidR="00894E5B" w:rsidRDefault="00894E5B" w:rsidP="00894E5B">
      <w:r>
        <w:t>Financijsko poslovanje se obavlja u skladu sa Zakonom, drugim propisima donesenim u skladu sa zakonom, ovim Statutom i drugim općim aktima.</w:t>
      </w:r>
    </w:p>
    <w:p w:rsidR="00D3554E" w:rsidRDefault="00D3554E" w:rsidP="00894E5B"/>
    <w:p w:rsidR="00894E5B" w:rsidRDefault="00894E5B" w:rsidP="0058124C">
      <w:pPr>
        <w:jc w:val="center"/>
      </w:pPr>
      <w:r>
        <w:t>Članak 30.</w:t>
      </w:r>
    </w:p>
    <w:p w:rsidR="00894E5B" w:rsidRDefault="00894E5B" w:rsidP="00D3554E">
      <w:pPr>
        <w:spacing w:after="0"/>
      </w:pPr>
      <w:r>
        <w:t>Ravnatelj može bez suglasnosti Upravnog vijeća zaključivati ugovore o izvođenju</w:t>
      </w:r>
    </w:p>
    <w:p w:rsidR="00894E5B" w:rsidRDefault="00894E5B" w:rsidP="00D3554E">
      <w:pPr>
        <w:spacing w:after="0"/>
      </w:pPr>
      <w:r>
        <w:t>investicijskih radova vrijednosti manje ili iste od 66.360,00 eura te nabavi opreme,</w:t>
      </w:r>
    </w:p>
    <w:p w:rsidR="00894E5B" w:rsidRDefault="00894E5B" w:rsidP="00D3554E">
      <w:pPr>
        <w:spacing w:after="0"/>
      </w:pPr>
      <w:r>
        <w:t>osnovnih sredstava i ostale pokretne imovine, kao i nabavi usluga vrijednosti manje ili</w:t>
      </w:r>
    </w:p>
    <w:p w:rsidR="00894E5B" w:rsidRDefault="00D3554E" w:rsidP="00D3554E">
      <w:pPr>
        <w:spacing w:after="0"/>
      </w:pPr>
      <w:r>
        <w:t>iste od 26.540,00 eura.</w:t>
      </w:r>
    </w:p>
    <w:p w:rsidR="00894E5B" w:rsidRDefault="00894E5B" w:rsidP="00D3554E">
      <w:pPr>
        <w:spacing w:after="0"/>
      </w:pPr>
      <w:r>
        <w:t>Upravno vijeće odlučuje o nabavama koje se provode na način i po postupku</w:t>
      </w:r>
    </w:p>
    <w:p w:rsidR="00894E5B" w:rsidRDefault="00894E5B" w:rsidP="00D3554E">
      <w:pPr>
        <w:spacing w:after="0"/>
      </w:pPr>
      <w:r>
        <w:t>utvrđenim Zakonom o javnoj nabavi i propisima donesenim na temelju njega, o</w:t>
      </w:r>
    </w:p>
    <w:p w:rsidR="00894E5B" w:rsidRDefault="00894E5B" w:rsidP="00D3554E">
      <w:pPr>
        <w:spacing w:after="0"/>
      </w:pPr>
      <w:r>
        <w:t>izvođenju investicijskih radova vrijednosti iste ili veće od 66.360,00 eura te nabavi</w:t>
      </w:r>
    </w:p>
    <w:p w:rsidR="00894E5B" w:rsidRDefault="00894E5B" w:rsidP="00D3554E">
      <w:pPr>
        <w:spacing w:after="0"/>
      </w:pPr>
      <w:r>
        <w:t>opreme, osnovnih sredstava i ostale pokretne imovine, kao i nabavi usluga vrijednosti</w:t>
      </w:r>
    </w:p>
    <w:p w:rsidR="00894E5B" w:rsidRDefault="00894E5B" w:rsidP="0058124C">
      <w:pPr>
        <w:spacing w:after="0"/>
      </w:pPr>
      <w:r>
        <w:t>iste ili veće od 26.540,00 eura.</w:t>
      </w:r>
    </w:p>
    <w:p w:rsidR="00894E5B" w:rsidRDefault="00894E5B" w:rsidP="0058124C">
      <w:pPr>
        <w:jc w:val="center"/>
      </w:pPr>
      <w:r>
        <w:lastRenderedPageBreak/>
        <w:t>Članak 31.</w:t>
      </w:r>
    </w:p>
    <w:p w:rsidR="00894E5B" w:rsidRDefault="00894E5B" w:rsidP="00894E5B">
      <w:r>
        <w:t>Ukoliko u obavljanju svoje djelatnosti Kinematografi Dubrovnik ostvare višak prihoda, taj se višak upotrebljava isključivo za obavljanje i razvoj djelatnosti ustanove.</w:t>
      </w:r>
    </w:p>
    <w:p w:rsidR="00D3554E" w:rsidRDefault="00D3554E" w:rsidP="00894E5B"/>
    <w:p w:rsidR="00894E5B" w:rsidRDefault="00894E5B" w:rsidP="0058124C">
      <w:pPr>
        <w:jc w:val="center"/>
      </w:pPr>
      <w:r>
        <w:t>Članak 32.</w:t>
      </w:r>
    </w:p>
    <w:p w:rsidR="00894E5B" w:rsidRDefault="00894E5B" w:rsidP="00894E5B">
      <w:r>
        <w:t>Za obveze preuzete u pravnom prometu Kinematografi Dubrovnik odgovaraju cijelom svojom imovinom.</w:t>
      </w:r>
    </w:p>
    <w:p w:rsidR="00894E5B" w:rsidRDefault="00894E5B" w:rsidP="00894E5B">
      <w:r>
        <w:t>U pravnom prometu Kinematografi Dubrovnik nastupaju samostalno i raspolažu novčanim sredstvima bez ograničenja do visine sredstava osiguranih u proračunu Grada Dubrovnika, odnosno do visine sredsta</w:t>
      </w:r>
      <w:r w:rsidR="00D3554E">
        <w:t>va ostvarenih iz drugih izvora.</w:t>
      </w:r>
    </w:p>
    <w:p w:rsidR="00894E5B" w:rsidRDefault="00894E5B" w:rsidP="00894E5B">
      <w:r>
        <w:t>Grad Dubrovnik solidarno i neograničeno odgovara za obveze Kinematografa Dubrovnik.</w:t>
      </w:r>
    </w:p>
    <w:p w:rsidR="00894E5B" w:rsidRDefault="00894E5B" w:rsidP="00894E5B"/>
    <w:p w:rsidR="00894E5B" w:rsidRDefault="00894E5B" w:rsidP="0058124C">
      <w:pPr>
        <w:jc w:val="center"/>
      </w:pPr>
      <w:r>
        <w:t>Članak 33.</w:t>
      </w:r>
    </w:p>
    <w:p w:rsidR="00894E5B" w:rsidRDefault="00894E5B" w:rsidP="00894E5B">
      <w:r>
        <w:t>Kinematografi Dubrovnik imaju jedinstven žiro-račun preko kojeg obavljaju promet novčanih</w:t>
      </w:r>
      <w:r w:rsidR="00D3554E">
        <w:t xml:space="preserve"> sredstava u skladu sa zakonom.</w:t>
      </w:r>
    </w:p>
    <w:p w:rsidR="00894E5B" w:rsidRDefault="00894E5B" w:rsidP="00894E5B">
      <w:r>
        <w:t>Financijsku i drugu dokumentaciju potpisuje ravnatelj, te osobe koje posebnom odlukom ovlasti ravnatelj.</w:t>
      </w:r>
    </w:p>
    <w:p w:rsidR="00894E5B" w:rsidRDefault="00894E5B" w:rsidP="00894E5B"/>
    <w:p w:rsidR="00894E5B" w:rsidRPr="00D3554E" w:rsidRDefault="00894E5B" w:rsidP="00894E5B">
      <w:pPr>
        <w:rPr>
          <w:b/>
        </w:rPr>
      </w:pPr>
      <w:proofErr w:type="gramStart"/>
      <w:r w:rsidRPr="00D3554E">
        <w:rPr>
          <w:b/>
        </w:rPr>
        <w:t>VIII  OPĆI</w:t>
      </w:r>
      <w:proofErr w:type="gramEnd"/>
      <w:r w:rsidRPr="00D3554E">
        <w:rPr>
          <w:b/>
        </w:rPr>
        <w:t xml:space="preserve"> AKTI USTANOVE</w:t>
      </w:r>
    </w:p>
    <w:p w:rsidR="00894E5B" w:rsidRDefault="00894E5B" w:rsidP="00894E5B"/>
    <w:p w:rsidR="00894E5B" w:rsidRDefault="00894E5B" w:rsidP="0058124C">
      <w:pPr>
        <w:jc w:val="center"/>
      </w:pPr>
      <w:r>
        <w:t>Članak 34.</w:t>
      </w:r>
    </w:p>
    <w:p w:rsidR="00894E5B" w:rsidRDefault="00894E5B" w:rsidP="00894E5B">
      <w:r>
        <w:t>Statut je osnovni opći akt Ustanove.</w:t>
      </w:r>
    </w:p>
    <w:p w:rsidR="00894E5B" w:rsidRDefault="00894E5B" w:rsidP="00894E5B">
      <w:r>
        <w:t>Ustanova ima i druge opće akte sukladno zakonu, aktu o osnivanju i Statutu Ustanove.</w:t>
      </w:r>
    </w:p>
    <w:p w:rsidR="00894E5B" w:rsidRDefault="00894E5B" w:rsidP="00894E5B"/>
    <w:p w:rsidR="00894E5B" w:rsidRDefault="00894E5B" w:rsidP="0058124C">
      <w:pPr>
        <w:jc w:val="center"/>
      </w:pPr>
      <w:r>
        <w:t>Članak 35.</w:t>
      </w:r>
    </w:p>
    <w:p w:rsidR="00894E5B" w:rsidRDefault="00894E5B" w:rsidP="00894E5B">
      <w:r>
        <w:t>Statut, kao i njegove izmjene i dopune, donosi Upravno vijeće uz prethodnu suglasnost osnivača.</w:t>
      </w:r>
    </w:p>
    <w:p w:rsidR="00894E5B" w:rsidRDefault="00894E5B" w:rsidP="00894E5B">
      <w:r>
        <w:t xml:space="preserve"> </w:t>
      </w:r>
    </w:p>
    <w:p w:rsidR="00894E5B" w:rsidRDefault="00894E5B" w:rsidP="00894E5B">
      <w:r>
        <w:t>Izmjene i dopune Statuta donose se u obliku statutarne odluke.</w:t>
      </w:r>
    </w:p>
    <w:p w:rsidR="00894E5B" w:rsidRDefault="00894E5B" w:rsidP="00894E5B"/>
    <w:p w:rsidR="00894E5B" w:rsidRDefault="00894E5B" w:rsidP="0058124C">
      <w:pPr>
        <w:jc w:val="center"/>
      </w:pPr>
      <w:r>
        <w:t>Članak 36.</w:t>
      </w:r>
    </w:p>
    <w:p w:rsidR="00894E5B" w:rsidRDefault="00894E5B" w:rsidP="00894E5B">
      <w:r>
        <w:t>Statut ne može biti u suprotnosti sa zakonom, a drugi opći akti ne mogu biti u suprotnosti sa zakonom i Statutom Kinematografa Dubrovnik.</w:t>
      </w:r>
    </w:p>
    <w:p w:rsidR="00894E5B" w:rsidRDefault="00894E5B" w:rsidP="00894E5B"/>
    <w:p w:rsidR="00894E5B" w:rsidRDefault="00894E5B" w:rsidP="00894E5B">
      <w:r>
        <w:t>Ako bi odredbe Statuta i/ili drugih općih akata bile u suprotnosti s odredbama zakona, primjenjuju se, do okončanja postupka usklađenja, odredbe tog zakona.</w:t>
      </w:r>
    </w:p>
    <w:p w:rsidR="00894E5B" w:rsidRDefault="00894E5B" w:rsidP="00894E5B"/>
    <w:p w:rsidR="00894E5B" w:rsidRDefault="00894E5B" w:rsidP="0058124C">
      <w:pPr>
        <w:jc w:val="center"/>
      </w:pPr>
      <w:r>
        <w:t xml:space="preserve">Članak </w:t>
      </w:r>
      <w:proofErr w:type="gramStart"/>
      <w:r>
        <w:t>37 .</w:t>
      </w:r>
      <w:proofErr w:type="gramEnd"/>
    </w:p>
    <w:p w:rsidR="00894E5B" w:rsidRDefault="00894E5B" w:rsidP="00894E5B">
      <w:r>
        <w:t>Statut i njegove izmjene i dopune stupaju na snagu osmog dana od dana objave na oglasno</w:t>
      </w:r>
      <w:r w:rsidR="00D3554E">
        <w:t>j ploči Kinematografa Dubrovnik</w:t>
      </w:r>
    </w:p>
    <w:p w:rsidR="00894E5B" w:rsidRDefault="00894E5B" w:rsidP="00894E5B">
      <w:r>
        <w:t>Drugi opći akti mogu stupiti na snagu najranije danom objavljivanja na oglasnoj</w:t>
      </w:r>
      <w:r w:rsidR="0058124C">
        <w:t xml:space="preserve"> ploči Kinematografa Dubrovnik.</w:t>
      </w:r>
    </w:p>
    <w:p w:rsidR="0058124C" w:rsidRDefault="0058124C" w:rsidP="00894E5B"/>
    <w:p w:rsidR="00894E5B" w:rsidRDefault="00894E5B" w:rsidP="0058124C">
      <w:pPr>
        <w:jc w:val="center"/>
      </w:pPr>
      <w:r>
        <w:t xml:space="preserve">Članak </w:t>
      </w:r>
      <w:proofErr w:type="gramStart"/>
      <w:r>
        <w:t>38 .</w:t>
      </w:r>
      <w:proofErr w:type="gramEnd"/>
    </w:p>
    <w:p w:rsidR="00894E5B" w:rsidRDefault="00894E5B" w:rsidP="00894E5B">
      <w:r>
        <w:t>Ako je u zakonu ili na zakonu utemeljenom propisu određeno da se opći akt donosi uz prethodnu suglasnost drugog tijela, opći akt se donosi po pribavljenoj suglasnosti tog tijela. U općem aktu navodi se akt kojim j</w:t>
      </w:r>
      <w:r w:rsidR="00134D5A">
        <w:t>e drugo tijelo dalo suglasnost.</w:t>
      </w:r>
    </w:p>
    <w:p w:rsidR="00894E5B" w:rsidRDefault="00894E5B" w:rsidP="00894E5B">
      <w:r>
        <w:t>Kada je zakonom ili drugim propisom određeno da je prije donošenja općeg akta potrebno pribaviti mišljenje drugog tijela, opći akt se donos</w:t>
      </w:r>
      <w:r w:rsidR="00134D5A">
        <w:t>i nakon pribavljenog mišljenja.</w:t>
      </w:r>
    </w:p>
    <w:p w:rsidR="00894E5B" w:rsidRDefault="00894E5B" w:rsidP="00894E5B">
      <w:r>
        <w:t>Drugo tijelo čija je suglasnost ili mišljenje potrebno za donošenje općeg akta dužno je isto dati u roku od osam dana od dana kada je zatraženo, ako posebnim pr</w:t>
      </w:r>
      <w:r w:rsidR="00134D5A">
        <w:t>opisima nije određen drugi rok.</w:t>
      </w:r>
    </w:p>
    <w:p w:rsidR="00894E5B" w:rsidRDefault="00894E5B" w:rsidP="00894E5B">
      <w:r>
        <w:t>Ako drugo tijelo u roku iz prethodnog stavka ne obavijesti da daje ili da odbija dati suglasnost, smatra se da je suglasnost data, a ako ne da mišljenje, opći akt se može donijeti i bez pribavljenog mišljenja, ako posebnim propisima nije drugačije određeno.</w:t>
      </w:r>
    </w:p>
    <w:p w:rsidR="00894E5B" w:rsidRDefault="00134D5A" w:rsidP="00894E5B">
      <w:r>
        <w:t xml:space="preserve"> </w:t>
      </w:r>
    </w:p>
    <w:p w:rsidR="00894E5B" w:rsidRPr="00134D5A" w:rsidRDefault="00894E5B" w:rsidP="00894E5B">
      <w:pPr>
        <w:rPr>
          <w:b/>
        </w:rPr>
      </w:pPr>
      <w:r w:rsidRPr="00134D5A">
        <w:rPr>
          <w:b/>
        </w:rPr>
        <w:t>IX JAVNOST RADA</w:t>
      </w:r>
    </w:p>
    <w:p w:rsidR="00894E5B" w:rsidRDefault="00894E5B" w:rsidP="00894E5B"/>
    <w:p w:rsidR="00894E5B" w:rsidRDefault="00894E5B" w:rsidP="0058124C">
      <w:pPr>
        <w:jc w:val="center"/>
      </w:pPr>
      <w:r>
        <w:t>Članak 39.</w:t>
      </w:r>
    </w:p>
    <w:p w:rsidR="00894E5B" w:rsidRDefault="00894E5B" w:rsidP="00894E5B">
      <w:r>
        <w:t>Rad Ki</w:t>
      </w:r>
      <w:r w:rsidR="00134D5A">
        <w:t>nematografa Dubrovnik je javan.</w:t>
      </w:r>
    </w:p>
    <w:p w:rsidR="00894E5B" w:rsidRDefault="00894E5B" w:rsidP="00894E5B">
      <w:r>
        <w:t>Kinematografi Dubrovnik pravodobno i istinito obavještava javnost o obavljanju djelatnosti ili dijela djelatnosti za koju je osnovana putem:</w:t>
      </w:r>
    </w:p>
    <w:p w:rsidR="00894E5B" w:rsidRDefault="00894E5B" w:rsidP="00894E5B"/>
    <w:p w:rsidR="00894E5B" w:rsidRDefault="00894E5B" w:rsidP="00134D5A">
      <w:pPr>
        <w:pStyle w:val="ListParagraph"/>
        <w:numPr>
          <w:ilvl w:val="0"/>
          <w:numId w:val="1"/>
        </w:numPr>
        <w:spacing w:after="0"/>
      </w:pPr>
      <w:r>
        <w:t>sredstava javnog priopćavanja</w:t>
      </w:r>
    </w:p>
    <w:p w:rsidR="00894E5B" w:rsidRDefault="00134D5A" w:rsidP="00134D5A">
      <w:pPr>
        <w:spacing w:after="0"/>
      </w:pPr>
      <w:r>
        <w:t xml:space="preserve">       -      </w:t>
      </w:r>
      <w:r w:rsidR="00894E5B">
        <w:t>tiskovnih konferencija</w:t>
      </w:r>
    </w:p>
    <w:p w:rsidR="00894E5B" w:rsidRDefault="00134D5A" w:rsidP="00134D5A">
      <w:pPr>
        <w:spacing w:after="0"/>
      </w:pPr>
      <w:r>
        <w:t xml:space="preserve">       -</w:t>
      </w:r>
      <w:r w:rsidR="00894E5B">
        <w:t xml:space="preserve"> </w:t>
      </w:r>
      <w:r>
        <w:t xml:space="preserve">     </w:t>
      </w:r>
      <w:r w:rsidR="00894E5B">
        <w:t>održavanja stručnih i drugih skupova</w:t>
      </w:r>
    </w:p>
    <w:p w:rsidR="00894E5B" w:rsidRDefault="00134D5A" w:rsidP="00134D5A">
      <w:pPr>
        <w:spacing w:after="0"/>
      </w:pPr>
      <w:r>
        <w:t xml:space="preserve">       -      </w:t>
      </w:r>
      <w:r w:rsidR="00894E5B">
        <w:t>objavom na svojim internetskim stranicama</w:t>
      </w:r>
    </w:p>
    <w:p w:rsidR="00894E5B" w:rsidRDefault="00134D5A" w:rsidP="00134D5A">
      <w:pPr>
        <w:spacing w:after="0"/>
      </w:pPr>
      <w:r>
        <w:t xml:space="preserve">       -      </w:t>
      </w:r>
      <w:r w:rsidR="00894E5B">
        <w:t>davanja informacije korisniku koji je podnio zahtje</w:t>
      </w:r>
      <w:r>
        <w:t>v na jedan od sljedećih načina:</w:t>
      </w:r>
    </w:p>
    <w:p w:rsidR="00894E5B" w:rsidRDefault="00134D5A" w:rsidP="00134D5A">
      <w:pPr>
        <w:spacing w:after="0"/>
      </w:pPr>
      <w:r>
        <w:lastRenderedPageBreak/>
        <w:t xml:space="preserve">       -</w:t>
      </w:r>
      <w:r w:rsidR="00894E5B">
        <w:t xml:space="preserve"> </w:t>
      </w:r>
      <w:r>
        <w:t xml:space="preserve">     </w:t>
      </w:r>
      <w:r w:rsidR="00894E5B">
        <w:t>neposrednim davanjem informacije,</w:t>
      </w:r>
    </w:p>
    <w:p w:rsidR="00894E5B" w:rsidRDefault="00134D5A" w:rsidP="00134D5A">
      <w:pPr>
        <w:spacing w:after="0"/>
      </w:pPr>
      <w:r>
        <w:t xml:space="preserve">       -</w:t>
      </w:r>
      <w:r w:rsidR="00894E5B">
        <w:t xml:space="preserve"> </w:t>
      </w:r>
      <w:r>
        <w:t xml:space="preserve">     </w:t>
      </w:r>
      <w:r w:rsidR="00894E5B">
        <w:t>davanjem informacije pisanim putem,</w:t>
      </w:r>
    </w:p>
    <w:p w:rsidR="00894E5B" w:rsidRDefault="00134D5A" w:rsidP="00134D5A">
      <w:pPr>
        <w:spacing w:after="0"/>
      </w:pPr>
      <w:r>
        <w:t xml:space="preserve">       -</w:t>
      </w:r>
      <w:r w:rsidR="00894E5B">
        <w:t xml:space="preserve"> </w:t>
      </w:r>
      <w:r>
        <w:t xml:space="preserve">     </w:t>
      </w:r>
      <w:r w:rsidR="00894E5B">
        <w:t>uvidom u dokumente i izradom preslika dokumenata koji sadrže traženu informaciju,</w:t>
      </w:r>
    </w:p>
    <w:p w:rsidR="00894E5B" w:rsidRDefault="00134D5A" w:rsidP="00134D5A">
      <w:pPr>
        <w:spacing w:after="0"/>
      </w:pPr>
      <w:r>
        <w:t xml:space="preserve">       -</w:t>
      </w:r>
      <w:r w:rsidR="00894E5B">
        <w:t xml:space="preserve"> </w:t>
      </w:r>
      <w:r>
        <w:t xml:space="preserve">     </w:t>
      </w:r>
      <w:r w:rsidR="00894E5B">
        <w:t>dostavljanjem preslika dokumenta k</w:t>
      </w:r>
      <w:r>
        <w:t>oji sadrži traženu informaciju,</w:t>
      </w:r>
    </w:p>
    <w:p w:rsidR="00894E5B" w:rsidRDefault="00134D5A" w:rsidP="00134D5A">
      <w:pPr>
        <w:spacing w:after="0"/>
      </w:pPr>
      <w:r>
        <w:t xml:space="preserve">       -      </w:t>
      </w:r>
      <w:r w:rsidR="00894E5B">
        <w:t>na drugi način koji je prikladan za ostvarivanje prava na pristup informaciji</w:t>
      </w:r>
    </w:p>
    <w:p w:rsidR="00894E5B" w:rsidRDefault="00894E5B" w:rsidP="00894E5B"/>
    <w:p w:rsidR="00894E5B" w:rsidRDefault="00894E5B" w:rsidP="0058124C">
      <w:pPr>
        <w:jc w:val="center"/>
      </w:pPr>
      <w:r>
        <w:t>Članak 40.</w:t>
      </w:r>
    </w:p>
    <w:p w:rsidR="00894E5B" w:rsidRDefault="00894E5B" w:rsidP="00894E5B">
      <w:r>
        <w:t>U slučaju zahtjeva za pristup informaciji Kinematografi Dubrovnik će odlučiti najkasnije u roku od 15 dana od da</w:t>
      </w:r>
      <w:r w:rsidR="00134D5A">
        <w:t>na podnošenja urednog zahtjeva.</w:t>
      </w:r>
    </w:p>
    <w:p w:rsidR="00894E5B" w:rsidRDefault="00894E5B" w:rsidP="00894E5B">
      <w:r>
        <w:t>U slučaju nepotpunog ili nerazumljivog zahtjeva Ustanova će bez odgode pozvati podnositelja zahtjeva da ga ispravi u roku od pet dana od dana zaprimanja poziva za ispravak. Ako podnositelj zahtjeva ne ispravi zahtjev na odgovarajući način, a na temelju dostavljenog se ne može sa sigurnošću utvrditi o kojoj se traženoj informaciji radi, Ustanova će zahtjev odbacit</w:t>
      </w:r>
      <w:r w:rsidR="0058124C">
        <w:t>i</w:t>
      </w:r>
      <w:r>
        <w:t>.</w:t>
      </w:r>
    </w:p>
    <w:p w:rsidR="00894E5B" w:rsidRDefault="00894E5B" w:rsidP="00894E5B"/>
    <w:p w:rsidR="00894E5B" w:rsidRDefault="00894E5B" w:rsidP="0058124C">
      <w:pPr>
        <w:jc w:val="center"/>
      </w:pPr>
      <w:r>
        <w:t>Članak 41.</w:t>
      </w:r>
    </w:p>
    <w:p w:rsidR="00894E5B" w:rsidRDefault="00894E5B" w:rsidP="00894E5B">
      <w:r>
        <w:t xml:space="preserve">Kinematografi Dubrovnik mogu </w:t>
      </w:r>
      <w:r w:rsidR="0058124C">
        <w:t>ograničiti pristup informaciji:</w:t>
      </w:r>
    </w:p>
    <w:p w:rsidR="00894E5B" w:rsidRDefault="00894E5B" w:rsidP="0058124C">
      <w:pPr>
        <w:spacing w:after="0"/>
      </w:pPr>
      <w:r>
        <w:t>-</w:t>
      </w:r>
      <w:r>
        <w:tab/>
        <w:t>ako je informacija klasificirana stupnjem tajnosti, sukl</w:t>
      </w:r>
      <w:r w:rsidR="0058124C">
        <w:t>adno zakonu i Statutu Ustanove;</w:t>
      </w:r>
    </w:p>
    <w:p w:rsidR="00894E5B" w:rsidRDefault="00894E5B" w:rsidP="0058124C">
      <w:pPr>
        <w:spacing w:after="0"/>
      </w:pPr>
      <w:r>
        <w:t>-</w:t>
      </w:r>
      <w:r>
        <w:tab/>
        <w:t>ako je informacija poslovna ili profesionalna tajna, sukladno zakonu i Statutu Ustanove;</w:t>
      </w:r>
    </w:p>
    <w:p w:rsidR="00894E5B" w:rsidRDefault="00894E5B" w:rsidP="0058124C">
      <w:pPr>
        <w:spacing w:after="0"/>
      </w:pPr>
      <w:r>
        <w:t>-</w:t>
      </w:r>
      <w:r>
        <w:tab/>
        <w:t xml:space="preserve">ako je informacija </w:t>
      </w:r>
      <w:r w:rsidR="0058124C">
        <w:t>porezna tajna, sukladno zakonu;</w:t>
      </w:r>
    </w:p>
    <w:p w:rsidR="00894E5B" w:rsidRDefault="00894E5B" w:rsidP="0058124C">
      <w:pPr>
        <w:spacing w:after="0"/>
      </w:pPr>
      <w:r>
        <w:t>-</w:t>
      </w:r>
      <w:r>
        <w:tab/>
        <w:t>ako je informacija zaštićena zakonom kojim se uređuje pod</w:t>
      </w:r>
      <w:r w:rsidR="0058124C">
        <w:t>ručje zaštite osobnih podataka;</w:t>
      </w:r>
    </w:p>
    <w:p w:rsidR="00894E5B" w:rsidRDefault="00894E5B" w:rsidP="0058124C">
      <w:pPr>
        <w:spacing w:after="0"/>
        <w:ind w:left="720" w:hanging="720"/>
      </w:pPr>
      <w:r>
        <w:t>-</w:t>
      </w:r>
      <w:r>
        <w:tab/>
        <w:t>ako je informacija u postupku izrade unutar Ustanove, a njeno bi objavljivanje prije dovršetka izrade cjelovite i konačne informacije moglo ozbiljno narušiti proces donošenja odluke;</w:t>
      </w:r>
    </w:p>
    <w:p w:rsidR="00894E5B" w:rsidRDefault="00894E5B" w:rsidP="0058124C">
      <w:pPr>
        <w:spacing w:after="0"/>
      </w:pPr>
      <w:r>
        <w:t>-</w:t>
      </w:r>
      <w:r>
        <w:tab/>
        <w:t>ako je pristup informaciji ograničen ugovorom,</w:t>
      </w:r>
    </w:p>
    <w:p w:rsidR="00894E5B" w:rsidRDefault="00894E5B" w:rsidP="0058124C">
      <w:pPr>
        <w:spacing w:after="0"/>
      </w:pPr>
      <w:r>
        <w:t>-</w:t>
      </w:r>
      <w:r>
        <w:tab/>
        <w:t>u ostalim slučajevima utvrđenim zakonom.</w:t>
      </w:r>
    </w:p>
    <w:p w:rsidR="0058124C" w:rsidRDefault="0058124C" w:rsidP="0058124C">
      <w:r>
        <w:t xml:space="preserve"> </w:t>
      </w:r>
    </w:p>
    <w:p w:rsidR="0058124C" w:rsidRDefault="0058124C" w:rsidP="0058124C"/>
    <w:p w:rsidR="00894E5B" w:rsidRDefault="00894E5B" w:rsidP="0058124C">
      <w:pPr>
        <w:jc w:val="center"/>
      </w:pPr>
      <w:r>
        <w:t>Članak 42.</w:t>
      </w:r>
    </w:p>
    <w:p w:rsidR="00894E5B" w:rsidRDefault="00894E5B" w:rsidP="00894E5B">
      <w:r>
        <w:t>Informacije i podatke o obavljanju djelatnosti sredstvima javnog priopćavanja daju predsjednik Upravnog vijeća i/ili ravnatelj.</w:t>
      </w:r>
    </w:p>
    <w:p w:rsidR="00894E5B" w:rsidRDefault="00894E5B" w:rsidP="00894E5B"/>
    <w:p w:rsidR="00894E5B" w:rsidRPr="0058124C" w:rsidRDefault="00894E5B" w:rsidP="00894E5B">
      <w:pPr>
        <w:rPr>
          <w:b/>
        </w:rPr>
      </w:pPr>
      <w:r w:rsidRPr="0058124C">
        <w:rPr>
          <w:b/>
        </w:rPr>
        <w:t>X POSLOVNA TAJNA</w:t>
      </w:r>
    </w:p>
    <w:p w:rsidR="00894E5B" w:rsidRDefault="00894E5B" w:rsidP="00894E5B"/>
    <w:p w:rsidR="0058124C" w:rsidRDefault="00894E5B" w:rsidP="0058124C">
      <w:pPr>
        <w:jc w:val="center"/>
      </w:pPr>
      <w:r>
        <w:t>Članak 43.</w:t>
      </w:r>
    </w:p>
    <w:p w:rsidR="00894E5B" w:rsidRDefault="00894E5B" w:rsidP="00894E5B">
      <w:r>
        <w:t>Poslovnom tajnom smatraju se isprave i podaci čije bi priopćavanje ili davanje na uvid neovlaštenim osobama bilo protivno poslovanju Kinematografa Dubrovnik ili bi štetilo njenom poslovnom ugledu.</w:t>
      </w:r>
    </w:p>
    <w:p w:rsidR="00894E5B" w:rsidRDefault="00894E5B" w:rsidP="00894E5B"/>
    <w:p w:rsidR="00894E5B" w:rsidRDefault="00894E5B" w:rsidP="0058124C">
      <w:pPr>
        <w:jc w:val="center"/>
      </w:pPr>
      <w:r>
        <w:t>Članak 44.</w:t>
      </w:r>
    </w:p>
    <w:p w:rsidR="00894E5B" w:rsidRDefault="00894E5B" w:rsidP="00894E5B">
      <w:r>
        <w:t>Poslovnom tajnom smatraju se:</w:t>
      </w:r>
    </w:p>
    <w:p w:rsidR="00894E5B" w:rsidRDefault="00894E5B" w:rsidP="0058124C">
      <w:pPr>
        <w:spacing w:after="0"/>
      </w:pPr>
      <w:r>
        <w:t>-</w:t>
      </w:r>
      <w:r>
        <w:tab/>
        <w:t>isprave i podaci koji se prema propisima smatraju tajnom;</w:t>
      </w:r>
    </w:p>
    <w:p w:rsidR="00894E5B" w:rsidRDefault="00894E5B" w:rsidP="0058124C">
      <w:pPr>
        <w:spacing w:after="0"/>
      </w:pPr>
      <w:r>
        <w:t>-</w:t>
      </w:r>
      <w:r>
        <w:tab/>
        <w:t>isprave i podaci koje nadležno ti</w:t>
      </w:r>
      <w:r w:rsidR="0058124C">
        <w:t>jelo proglasi poslovnom tajnom;</w:t>
      </w:r>
    </w:p>
    <w:p w:rsidR="00894E5B" w:rsidRDefault="00894E5B" w:rsidP="0058124C">
      <w:pPr>
        <w:spacing w:after="0"/>
        <w:ind w:left="720" w:hanging="720"/>
      </w:pPr>
      <w:r>
        <w:t>-</w:t>
      </w:r>
      <w:r>
        <w:tab/>
        <w:t>druge isprave i podaci čije bi priopćavanje neovlaštenoj osobi bilo protivno interesu Ustanove ili osnivača.</w:t>
      </w:r>
    </w:p>
    <w:p w:rsidR="0058124C" w:rsidRDefault="0058124C" w:rsidP="0058124C">
      <w:pPr>
        <w:spacing w:after="0"/>
        <w:ind w:left="720" w:hanging="720"/>
      </w:pPr>
    </w:p>
    <w:p w:rsidR="00894E5B" w:rsidRDefault="00894E5B" w:rsidP="00894E5B">
      <w:r>
        <w:t>Isprave i podatke koji se smatraju poslovnom tajnom drugim osobama može iznositi ravnatelj.</w:t>
      </w:r>
    </w:p>
    <w:p w:rsidR="00894E5B" w:rsidRDefault="00894E5B" w:rsidP="00894E5B"/>
    <w:p w:rsidR="00894E5B" w:rsidRPr="0058124C" w:rsidRDefault="00894E5B" w:rsidP="00894E5B">
      <w:pPr>
        <w:rPr>
          <w:b/>
        </w:rPr>
      </w:pPr>
      <w:r w:rsidRPr="0058124C">
        <w:rPr>
          <w:b/>
        </w:rPr>
        <w:t>XI OSTALE ODREDBE</w:t>
      </w:r>
    </w:p>
    <w:p w:rsidR="00894E5B" w:rsidRDefault="00894E5B" w:rsidP="00894E5B"/>
    <w:p w:rsidR="00894E5B" w:rsidRDefault="00894E5B" w:rsidP="0058124C">
      <w:pPr>
        <w:jc w:val="center"/>
      </w:pPr>
      <w:r>
        <w:t>Članak 45.</w:t>
      </w:r>
    </w:p>
    <w:p w:rsidR="00894E5B" w:rsidRDefault="00894E5B" w:rsidP="00894E5B">
      <w:r>
        <w:t>Stručni poslovi i pomoćni stručni poslovi u Kinematografima utvrđuju se Pravilnikom o unutarnjem ustroju.</w:t>
      </w:r>
    </w:p>
    <w:p w:rsidR="00894E5B" w:rsidRDefault="00894E5B" w:rsidP="00894E5B"/>
    <w:p w:rsidR="00894E5B" w:rsidRDefault="00894E5B" w:rsidP="0058124C">
      <w:pPr>
        <w:jc w:val="center"/>
      </w:pPr>
      <w:r>
        <w:t>Članak 46.</w:t>
      </w:r>
    </w:p>
    <w:p w:rsidR="00894E5B" w:rsidRDefault="00894E5B" w:rsidP="00894E5B">
      <w:r>
        <w:t>Pravo je djelatnika na nesmetano i slobodno sindikalno organiziranje i djelovanje u ostvarenju i zaštiti njihovih prava i interesa, u skladu s Ustavom, zakonom i drugim općim aktima.</w:t>
      </w:r>
    </w:p>
    <w:p w:rsidR="00894E5B" w:rsidRDefault="00894E5B" w:rsidP="00894E5B">
      <w:r>
        <w:t xml:space="preserve"> </w:t>
      </w:r>
    </w:p>
    <w:p w:rsidR="00894E5B" w:rsidRPr="0058124C" w:rsidRDefault="00894E5B" w:rsidP="00894E5B">
      <w:pPr>
        <w:rPr>
          <w:b/>
        </w:rPr>
      </w:pPr>
      <w:r w:rsidRPr="0058124C">
        <w:rPr>
          <w:b/>
        </w:rPr>
        <w:t>XII NADZOR NAD RADOM USTANOVE</w:t>
      </w:r>
    </w:p>
    <w:p w:rsidR="00894E5B" w:rsidRDefault="00894E5B" w:rsidP="00894E5B"/>
    <w:p w:rsidR="00894E5B" w:rsidRDefault="00894E5B" w:rsidP="0058124C">
      <w:pPr>
        <w:jc w:val="center"/>
      </w:pPr>
      <w:r>
        <w:t>Članak 47.</w:t>
      </w:r>
    </w:p>
    <w:p w:rsidR="00894E5B" w:rsidRDefault="00894E5B" w:rsidP="00894E5B">
      <w:r>
        <w:t>Nadzor nad zakonitošću rada Kinematografa Dubrovnik i općih akata obavlja mi</w:t>
      </w:r>
      <w:r w:rsidR="0058124C">
        <w:t>nistarstvo nadležno za kulturu.</w:t>
      </w:r>
    </w:p>
    <w:p w:rsidR="00894E5B" w:rsidRDefault="00894E5B" w:rsidP="00894E5B">
      <w:r>
        <w:t>Nadzor nad financijskim poslovanjem Kinematografa obavljaju nadležna tijela državne uprave, odnosno pravne osobe koje za t</w:t>
      </w:r>
      <w:r w:rsidR="0058124C">
        <w:t>akav nadzor imaju javnu ovlast.</w:t>
      </w:r>
    </w:p>
    <w:p w:rsidR="00894E5B" w:rsidRDefault="00894E5B" w:rsidP="00894E5B">
      <w:r>
        <w:t>Nadzor nad radom i poslovanjem Kinematog</w:t>
      </w:r>
      <w:r w:rsidR="0058124C">
        <w:t>rafa Dubrovnik provodi Osnivač.</w:t>
      </w:r>
    </w:p>
    <w:p w:rsidR="00894E5B" w:rsidRDefault="00894E5B" w:rsidP="00894E5B">
      <w:r>
        <w:t>Ravnatelj jedanput godišnje podnosi izvješće o radu i ostvarenje programa Upravnom vijeću i osnivaču.</w:t>
      </w:r>
    </w:p>
    <w:p w:rsidR="00894E5B" w:rsidRDefault="00894E5B" w:rsidP="00894E5B"/>
    <w:p w:rsidR="00894E5B" w:rsidRDefault="00894E5B" w:rsidP="00894E5B"/>
    <w:p w:rsidR="00894E5B" w:rsidRDefault="00894E5B" w:rsidP="00894E5B"/>
    <w:p w:rsidR="00894E5B" w:rsidRDefault="00894E5B" w:rsidP="00894E5B"/>
    <w:p w:rsidR="00894E5B" w:rsidRPr="0058124C" w:rsidRDefault="00894E5B" w:rsidP="00894E5B">
      <w:pPr>
        <w:rPr>
          <w:b/>
        </w:rPr>
      </w:pPr>
      <w:r w:rsidRPr="0058124C">
        <w:rPr>
          <w:b/>
        </w:rPr>
        <w:t>XIII PRIJELAZNE I ZAVRŠNE ODREDBE</w:t>
      </w:r>
    </w:p>
    <w:p w:rsidR="00894E5B" w:rsidRDefault="00894E5B" w:rsidP="00894E5B"/>
    <w:p w:rsidR="00894E5B" w:rsidRDefault="00894E5B" w:rsidP="0058124C">
      <w:pPr>
        <w:jc w:val="center"/>
      </w:pPr>
      <w:r>
        <w:t>Članak 48.</w:t>
      </w:r>
    </w:p>
    <w:p w:rsidR="00894E5B" w:rsidRDefault="00894E5B" w:rsidP="00894E5B">
      <w:r>
        <w:t>Opći akti Kinematografa donijet će se u roku od 60 dana od stupanja na snagu ovog Statuta.</w:t>
      </w:r>
    </w:p>
    <w:p w:rsidR="00894E5B" w:rsidRDefault="00894E5B" w:rsidP="00894E5B"/>
    <w:p w:rsidR="00894E5B" w:rsidRDefault="00894E5B" w:rsidP="0058124C">
      <w:pPr>
        <w:jc w:val="center"/>
      </w:pPr>
      <w:r>
        <w:t>Članak 49.</w:t>
      </w:r>
    </w:p>
    <w:p w:rsidR="00894E5B" w:rsidRDefault="00894E5B" w:rsidP="00894E5B">
      <w:r>
        <w:t>Danom stupanja na snagu ovog statuta prestaju važiti:</w:t>
      </w:r>
    </w:p>
    <w:p w:rsidR="00894E5B" w:rsidRDefault="00894E5B" w:rsidP="00894E5B"/>
    <w:p w:rsidR="00894E5B" w:rsidRDefault="00894E5B" w:rsidP="0058124C">
      <w:pPr>
        <w:spacing w:after="0"/>
      </w:pPr>
      <w:r>
        <w:t>-</w:t>
      </w:r>
      <w:r>
        <w:tab/>
        <w:t>Statut Kinematografa Dubrovnik od 3. lipnja 1998. godine</w:t>
      </w:r>
    </w:p>
    <w:p w:rsidR="00894E5B" w:rsidRDefault="00894E5B" w:rsidP="0058124C">
      <w:pPr>
        <w:spacing w:after="0"/>
      </w:pPr>
      <w:r>
        <w:t>-</w:t>
      </w:r>
      <w:r>
        <w:tab/>
        <w:t>Statut Kinematografa Dubrovnik od 14. svibnja 2014. godine</w:t>
      </w:r>
    </w:p>
    <w:p w:rsidR="00894E5B" w:rsidRDefault="00894E5B" w:rsidP="0058124C">
      <w:pPr>
        <w:spacing w:after="0"/>
      </w:pPr>
      <w:r>
        <w:t>-</w:t>
      </w:r>
      <w:r>
        <w:tab/>
        <w:t>Statut Kinematografa Dubrovnik od 04. lipnja 2018. godine</w:t>
      </w:r>
    </w:p>
    <w:p w:rsidR="00894E5B" w:rsidRDefault="00894E5B" w:rsidP="00894E5B"/>
    <w:p w:rsidR="00894E5B" w:rsidRDefault="00894E5B" w:rsidP="0058124C">
      <w:pPr>
        <w:jc w:val="center"/>
      </w:pPr>
      <w:r>
        <w:t>Članak 50.</w:t>
      </w:r>
    </w:p>
    <w:p w:rsidR="00894E5B" w:rsidRDefault="00894E5B" w:rsidP="00894E5B">
      <w:r>
        <w:t>Ovaj Statut stupa na snagu osmog dana od dana objave na oglasnoj ploči Kinematografa Dubrovnik.</w:t>
      </w:r>
    </w:p>
    <w:p w:rsidR="00894E5B" w:rsidRDefault="00894E5B" w:rsidP="00894E5B"/>
    <w:p w:rsidR="00894E5B" w:rsidRDefault="00894E5B" w:rsidP="00894E5B">
      <w:r>
        <w:t>Broj: UV- 18/2023.</w:t>
      </w:r>
    </w:p>
    <w:p w:rsidR="00894E5B" w:rsidRDefault="00894E5B" w:rsidP="00894E5B">
      <w:r>
        <w:t>Dubrovnik, 05.04.2023. godine</w:t>
      </w:r>
    </w:p>
    <w:p w:rsidR="00894E5B" w:rsidRDefault="00894E5B" w:rsidP="00894E5B"/>
    <w:p w:rsidR="00894E5B" w:rsidRDefault="00894E5B" w:rsidP="00894E5B">
      <w:r>
        <w:t>Predsjednik Upravnog vijeća:</w:t>
      </w:r>
    </w:p>
    <w:p w:rsidR="00894E5B" w:rsidRDefault="00894E5B" w:rsidP="00894E5B">
      <w:r>
        <w:t>Marko Radić</w:t>
      </w:r>
    </w:p>
    <w:p w:rsidR="00894E5B" w:rsidRDefault="00894E5B" w:rsidP="00894E5B">
      <w:r>
        <w:t xml:space="preserve"> </w:t>
      </w:r>
    </w:p>
    <w:p w:rsidR="00894E5B" w:rsidRDefault="00894E5B" w:rsidP="00894E5B">
      <w:r>
        <w:t>Gradsko vijeće Grada Dubrovnika je na svojoj 19. sjednici održanoj 21.</w:t>
      </w:r>
      <w:proofErr w:type="gramStart"/>
      <w:r>
        <w:t>03.2023..</w:t>
      </w:r>
      <w:proofErr w:type="gramEnd"/>
      <w:r>
        <w:t xml:space="preserve"> godine, dalo suglasnost na izmjene i </w:t>
      </w:r>
      <w:proofErr w:type="gramStart"/>
      <w:r>
        <w:t>dopune  Statuta</w:t>
      </w:r>
      <w:proofErr w:type="gramEnd"/>
      <w:r>
        <w:t xml:space="preserve"> Javne  ustanove u k</w:t>
      </w:r>
      <w:r w:rsidR="0058124C">
        <w:t>ulturi Kinematografi Dubrovnik.</w:t>
      </w:r>
    </w:p>
    <w:p w:rsidR="00894E5B" w:rsidRDefault="00894E5B" w:rsidP="00894E5B">
      <w:r>
        <w:t>Suglasnost na tekst Statutarne odluke o izmjenama i dopunama Statuta Javne ustanove u kulturi Kinematografi Dubrovnik prilaže se uz S</w:t>
      </w:r>
      <w:r w:rsidR="0058124C">
        <w:t>tatut i njegov je sastavni dio.</w:t>
      </w:r>
    </w:p>
    <w:p w:rsidR="00894E5B" w:rsidRDefault="00894E5B" w:rsidP="00894E5B">
      <w:r>
        <w:t>Statut ustanove u kulturi Kinematografi Dubrovnik objavljen je na oglasnoj ploči 05.04.2023. godine, te je stupio na snagu 13.04.2023. godine.</w:t>
      </w:r>
    </w:p>
    <w:p w:rsidR="00894E5B" w:rsidRDefault="00894E5B" w:rsidP="00894E5B"/>
    <w:p w:rsidR="00894E5B" w:rsidRDefault="00894E5B" w:rsidP="00894E5B"/>
    <w:p w:rsidR="00CC684D" w:rsidRDefault="00894E5B" w:rsidP="00894E5B">
      <w:bookmarkStart w:id="0" w:name="_GoBack"/>
      <w:bookmarkEnd w:id="0"/>
      <w:r>
        <w:t>Dubrovnik, 05.04.2023. godine</w:t>
      </w:r>
    </w:p>
    <w:sectPr w:rsidR="00CC6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0D00"/>
    <w:multiLevelType w:val="hybridMultilevel"/>
    <w:tmpl w:val="921CA6DE"/>
    <w:lvl w:ilvl="0" w:tplc="B4FE0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5B"/>
    <w:rsid w:val="000A5BAE"/>
    <w:rsid w:val="00134D5A"/>
    <w:rsid w:val="00295D21"/>
    <w:rsid w:val="00571BDB"/>
    <w:rsid w:val="0058124C"/>
    <w:rsid w:val="00894E5B"/>
    <w:rsid w:val="00B73B9C"/>
    <w:rsid w:val="00CC684D"/>
    <w:rsid w:val="00D3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DEA3"/>
  <w15:chartTrackingRefBased/>
  <w15:docId w15:val="{A8B93DD6-2462-4DFA-8C9D-02E08815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2023-04-05T10:06:00Z</dcterms:created>
  <dcterms:modified xsi:type="dcterms:W3CDTF">2023-04-05T11:20:00Z</dcterms:modified>
</cp:coreProperties>
</file>